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29DAE2" w14:textId="20458C63" w:rsidR="005B6F59" w:rsidRPr="00CE7B91" w:rsidRDefault="00D31C07" w:rsidP="00417CED">
      <w:pPr>
        <w:ind w:left="426"/>
      </w:pPr>
      <w:r w:rsidRPr="00CE7B91">
        <w:rPr>
          <w:rFonts w:eastAsia="Times New Roman"/>
          <w:noProof/>
          <w:lang w:val="en-GB" w:eastAsia="en-GB"/>
        </w:rPr>
        <w:drawing>
          <wp:anchor distT="0" distB="0" distL="114300" distR="114300" simplePos="0" relativeHeight="251676672" behindDoc="1" locked="0" layoutInCell="1" allowOverlap="1" wp14:anchorId="22FC792A" wp14:editId="67201784">
            <wp:simplePos x="0" y="0"/>
            <wp:positionH relativeFrom="page">
              <wp:posOffset>-917</wp:posOffset>
            </wp:positionH>
            <wp:positionV relativeFrom="paragraph">
              <wp:posOffset>-1377879</wp:posOffset>
            </wp:positionV>
            <wp:extent cx="7559040" cy="10691301"/>
            <wp:effectExtent l="0" t="0" r="3810" b="0"/>
            <wp:wrapNone/>
            <wp:docPr id="58470403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704037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3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29DAE3" w14:textId="62AEF893" w:rsidR="005B6F59" w:rsidRPr="00CE7B91" w:rsidRDefault="005B6F59" w:rsidP="005B6F59"/>
    <w:p w14:paraId="7229DAE4" w14:textId="21AE5051" w:rsidR="005B6F59" w:rsidRPr="00CE7B91" w:rsidRDefault="005B6F59" w:rsidP="005B6F59"/>
    <w:p w14:paraId="7229DAE5" w14:textId="3F5A1564" w:rsidR="00D46924" w:rsidRPr="00CE7B91" w:rsidRDefault="00622AFD" w:rsidP="005B6F59">
      <w:r w:rsidRPr="00CE7B91">
        <w:rPr>
          <w:noProof/>
          <w:lang w:eastAsia="en-IE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7229DBB3" wp14:editId="6ACBA496">
                <wp:simplePos x="0" y="0"/>
                <wp:positionH relativeFrom="column">
                  <wp:posOffset>261620</wp:posOffset>
                </wp:positionH>
                <wp:positionV relativeFrom="paragraph">
                  <wp:posOffset>3102610</wp:posOffset>
                </wp:positionV>
                <wp:extent cx="3276600" cy="455295"/>
                <wp:effectExtent l="0" t="0" r="0" b="1905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6600" cy="455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29DC06" w14:textId="11C5ECF0" w:rsidR="00CC5C38" w:rsidRPr="00622AFD" w:rsidRDefault="008D46FE" w:rsidP="00C23E8C">
                            <w:pPr>
                              <w:rPr>
                                <w:color w:val="1F4E79" w:themeColor="accent1" w:themeShade="80"/>
                                <w:sz w:val="40"/>
                                <w:szCs w:val="40"/>
                              </w:rPr>
                            </w:pPr>
                            <w:r w:rsidRPr="00622AFD">
                              <w:rPr>
                                <w:color w:val="1F4E79" w:themeColor="accent1" w:themeShade="80"/>
                                <w:sz w:val="40"/>
                                <w:szCs w:val="40"/>
                              </w:rPr>
                              <w:t>DPS-HSS-00</w:t>
                            </w:r>
                            <w:r w:rsidR="00622AFD" w:rsidRPr="00622AFD">
                              <w:rPr>
                                <w:color w:val="1F4E79" w:themeColor="accent1" w:themeShade="80"/>
                                <w:sz w:val="40"/>
                                <w:szCs w:val="40"/>
                              </w:rPr>
                              <w:t>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29DBB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.6pt;margin-top:244.3pt;width:258pt;height:35.8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" filled="f" stroked="f">
                <v:textbox>
                  <w:txbxContent>
                    <w:p w14:paraId="7229DC06" w14:textId="11C5ECF0" w:rsidR="00CC5C38" w:rsidRPr="00622AFD" w:rsidRDefault="008D46FE" w:rsidP="00C23E8C">
                      <w:pPr>
                        <w:rPr>
                          <w:color w:val="1F4E79" w:themeColor="accent1" w:themeShade="80"/>
                          <w:sz w:val="40"/>
                          <w:szCs w:val="40"/>
                        </w:rPr>
                      </w:pPr>
                      <w:r w:rsidRPr="00622AFD">
                        <w:rPr>
                          <w:color w:val="1F4E79" w:themeColor="accent1" w:themeShade="80"/>
                          <w:sz w:val="40"/>
                          <w:szCs w:val="40"/>
                        </w:rPr>
                        <w:t>DPS-HSS-00</w:t>
                      </w:r>
                      <w:r w:rsidR="00622AFD" w:rsidRPr="00622AFD">
                        <w:rPr>
                          <w:color w:val="1F4E79" w:themeColor="accent1" w:themeShade="80"/>
                          <w:sz w:val="40"/>
                          <w:szCs w:val="40"/>
                        </w:rPr>
                        <w:t>35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23E8C" w:rsidRPr="00CE7B91">
        <w:rPr>
          <w:noProof/>
          <w:lang w:eastAsia="en-IE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7229DBB5" wp14:editId="34BDF65E">
                <wp:simplePos x="0" y="0"/>
                <wp:positionH relativeFrom="margin">
                  <wp:align>left</wp:align>
                </wp:positionH>
                <wp:positionV relativeFrom="paragraph">
                  <wp:posOffset>721360</wp:posOffset>
                </wp:positionV>
                <wp:extent cx="5638800" cy="22383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8800" cy="2238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9BD20D" w14:textId="77777777" w:rsidR="00622AFD" w:rsidRPr="0041753D" w:rsidRDefault="00B964DC" w:rsidP="00622AFD">
                            <w:pPr>
                              <w:spacing w:after="0" w:line="240" w:lineRule="auto"/>
                              <w:rPr>
                                <w:bCs/>
                                <w:color w:val="1A206D"/>
                                <w:sz w:val="56"/>
                                <w:szCs w:val="56"/>
                              </w:rPr>
                            </w:pPr>
                            <w:sdt>
                              <w:sdtPr>
                                <w:rPr>
                                  <w:bCs/>
                                  <w:color w:val="1A206D"/>
                                  <w:sz w:val="72"/>
                                  <w:szCs w:val="72"/>
                                </w:rPr>
                                <w:alias w:val="Title Line 1"/>
                                <w:tag w:val="Title_x0020_Line_x0020_1"/>
                                <w:id w:val="-1032564913"/>
                  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Title_x0020_Line_x0020_1[1]" w:storeItemID="{87D974AC-FB8D-4D1C-BFC0-D094FDB148F4}"/>
                                <w:text/>
                              </w:sdtPr>
                              <w:sdtEndPr/>
                              <w:sdtContent>
                                <w:r w:rsidR="00622AFD" w:rsidRPr="00506DD6">
                                  <w:rPr>
                                    <w:bCs/>
                                    <w:color w:val="1A206D"/>
                                    <w:sz w:val="72"/>
                                    <w:szCs w:val="72"/>
                                  </w:rPr>
                                  <w:t>Safety &amp; He</w:t>
                                </w:r>
                                <w:r w:rsidR="00622AFD">
                                  <w:rPr>
                                    <w:bCs/>
                                    <w:color w:val="1A206D"/>
                                    <w:sz w:val="72"/>
                                    <w:szCs w:val="72"/>
                                  </w:rPr>
                                  <w:t>a</w:t>
                                </w:r>
                                <w:r w:rsidR="00622AFD" w:rsidRPr="00506DD6">
                                  <w:rPr>
                                    <w:bCs/>
                                    <w:color w:val="1A206D"/>
                                    <w:sz w:val="72"/>
                                    <w:szCs w:val="72"/>
                                  </w:rPr>
                                  <w:t>lth                   C</w:t>
                                </w:r>
                                <w:r w:rsidR="00622AFD">
                                  <w:rPr>
                                    <w:bCs/>
                                    <w:color w:val="1A206D"/>
                                    <w:sz w:val="72"/>
                                    <w:szCs w:val="72"/>
                                  </w:rPr>
                                  <w:t>lient Competency Assessment of PSCS and Contractor</w:t>
                                </w:r>
                                <w:r w:rsidR="00622AFD" w:rsidRPr="00506DD6">
                                  <w:rPr>
                                    <w:bCs/>
                                    <w:color w:val="1A206D"/>
                                    <w:sz w:val="72"/>
                                    <w:szCs w:val="72"/>
                                  </w:rPr>
                                  <w:t xml:space="preserve">  </w:t>
                                </w:r>
                              </w:sdtContent>
                            </w:sdt>
                          </w:p>
                          <w:p w14:paraId="7229DC07" w14:textId="65EB9EB1" w:rsidR="00CC5C38" w:rsidRPr="002A3893" w:rsidRDefault="00CC5C38" w:rsidP="000F3747">
                            <w:pPr>
                              <w:pStyle w:val="CoverTitle"/>
                              <w:rPr>
                                <w:i w:val="0"/>
                                <w:iCs w:val="0"/>
                                <w:sz w:val="60"/>
                                <w:szCs w:val="6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9DBB5" id="_x0000_s1027" type="#_x0000_t202" style="position:absolute;margin-left:0;margin-top:56.8pt;width:444pt;height:176.25pt;z-index:25166028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" filled="f" stroked="f">
                <v:textbox>
                  <w:txbxContent>
                    <w:p w14:paraId="769BD20D" w14:textId="77777777" w:rsidR="00622AFD" w:rsidRPr="0041753D" w:rsidRDefault="00B964DC" w:rsidP="00622AFD">
                      <w:pPr>
                        <w:spacing w:after="0" w:line="240" w:lineRule="auto"/>
                        <w:rPr>
                          <w:bCs/>
                          <w:color w:val="1A206D"/>
                          <w:sz w:val="56"/>
                          <w:szCs w:val="56"/>
                        </w:rPr>
                      </w:pPr>
                      <w:sdt>
                        <w:sdtPr>
                          <w:rPr>
                            <w:bCs/>
                            <w:color w:val="1A206D"/>
                            <w:sz w:val="72"/>
                            <w:szCs w:val="72"/>
                          </w:rPr>
                          <w:alias w:val="Title Line 1"/>
                          <w:tag w:val="Title_x0020_Line_x0020_1"/>
                          <w:id w:val="-1032564913"/>
            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Title_x0020_Line_x0020_1[1]" w:storeItemID="{87D974AC-FB8D-4D1C-BFC0-D094FDB148F4}"/>
                          <w:text/>
                        </w:sdtPr>
                        <w:sdtEndPr/>
                        <w:sdtContent>
                          <w:r w:rsidR="00622AFD" w:rsidRPr="00506DD6">
                            <w:rPr>
                              <w:bCs/>
                              <w:color w:val="1A206D"/>
                              <w:sz w:val="72"/>
                              <w:szCs w:val="72"/>
                            </w:rPr>
                            <w:t>Safety &amp; He</w:t>
                          </w:r>
                          <w:r w:rsidR="00622AFD">
                            <w:rPr>
                              <w:bCs/>
                              <w:color w:val="1A206D"/>
                              <w:sz w:val="72"/>
                              <w:szCs w:val="72"/>
                            </w:rPr>
                            <w:t>a</w:t>
                          </w:r>
                          <w:r w:rsidR="00622AFD" w:rsidRPr="00506DD6">
                            <w:rPr>
                              <w:bCs/>
                              <w:color w:val="1A206D"/>
                              <w:sz w:val="72"/>
                              <w:szCs w:val="72"/>
                            </w:rPr>
                            <w:t>lth                   C</w:t>
                          </w:r>
                          <w:r w:rsidR="00622AFD">
                            <w:rPr>
                              <w:bCs/>
                              <w:color w:val="1A206D"/>
                              <w:sz w:val="72"/>
                              <w:szCs w:val="72"/>
                            </w:rPr>
                            <w:t>lient Competency Assessment of PSCS and Contractor</w:t>
                          </w:r>
                          <w:r w:rsidR="00622AFD" w:rsidRPr="00506DD6">
                            <w:rPr>
                              <w:bCs/>
                              <w:color w:val="1A206D"/>
                              <w:sz w:val="72"/>
                              <w:szCs w:val="72"/>
                            </w:rPr>
                            <w:t xml:space="preserve">  </w:t>
                          </w:r>
                        </w:sdtContent>
                      </w:sdt>
                    </w:p>
                    <w:p w14:paraId="7229DC07" w14:textId="65EB9EB1" w:rsidR="00CC5C38" w:rsidRPr="002A3893" w:rsidRDefault="00CC5C38" w:rsidP="000F3747">
                      <w:pPr>
                        <w:pStyle w:val="CoverTitle"/>
                        <w:rPr>
                          <w:i w:val="0"/>
                          <w:iCs w:val="0"/>
                          <w:sz w:val="60"/>
                          <w:szCs w:val="6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D46FE" w:rsidRPr="00CE7B91">
        <w:rPr>
          <w:noProof/>
          <w:lang w:eastAsia="en-IE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7229DBB1" wp14:editId="6DFF6A7A">
                <wp:simplePos x="0" y="0"/>
                <wp:positionH relativeFrom="margin">
                  <wp:align>left</wp:align>
                </wp:positionH>
                <wp:positionV relativeFrom="paragraph">
                  <wp:posOffset>6379210</wp:posOffset>
                </wp:positionV>
                <wp:extent cx="1276350" cy="1520825"/>
                <wp:effectExtent l="0" t="0" r="0" b="3175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1520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29DC05" w14:textId="7629313A" w:rsidR="00CC5C38" w:rsidRPr="007020E5" w:rsidRDefault="00CC5C38" w:rsidP="000F3747">
                            <w:pPr>
                              <w:pStyle w:val="CoverNumberDate"/>
                              <w:rPr>
                                <w:i w:val="0"/>
                                <w:iCs w:val="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9DBB1" id="_x0000_s1028" type="#_x0000_t202" style="position:absolute;margin-left:0;margin-top:502.3pt;width:100.5pt;height:119.75pt;z-index:25166438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" filled="f" stroked="f">
                <v:textbox>
                  <w:txbxContent>
                    <w:p w14:paraId="7229DC05" w14:textId="7629313A" w:rsidR="00CC5C38" w:rsidRPr="007020E5" w:rsidRDefault="00CC5C38" w:rsidP="000F3747">
                      <w:pPr>
                        <w:pStyle w:val="CoverNumberDate"/>
                        <w:rPr>
                          <w:i w:val="0"/>
                          <w:iCs w:val="0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46924" w:rsidRPr="00CE7B91">
        <w:br w:type="page"/>
      </w:r>
    </w:p>
    <w:p w14:paraId="7229DAE6" w14:textId="7FFBB020" w:rsidR="003B68EA" w:rsidRDefault="003B68EA" w:rsidP="00721E78">
      <w:pPr>
        <w:pStyle w:val="QA-BoldHeading"/>
        <w:jc w:val="center"/>
      </w:pPr>
      <w:r w:rsidRPr="00CE7B91">
        <w:lastRenderedPageBreak/>
        <w:t>DOCUMENT HISTORY LOG</w:t>
      </w:r>
    </w:p>
    <w:p w14:paraId="35456E89" w14:textId="77777777" w:rsidR="00622AFD" w:rsidRPr="00D3746F" w:rsidRDefault="00622AFD" w:rsidP="00622AFD">
      <w:pPr>
        <w:jc w:val="center"/>
      </w:pPr>
    </w:p>
    <w:p w14:paraId="43AE46C0" w14:textId="77777777" w:rsidR="00622AFD" w:rsidRPr="00D3746F" w:rsidRDefault="00622AFD" w:rsidP="00622AFD">
      <w:pPr>
        <w:jc w:val="center"/>
        <w:rPr>
          <w:b/>
          <w:lang w:eastAsia="en-IE"/>
        </w:rPr>
      </w:pPr>
      <w:r w:rsidRPr="00D3746F">
        <w:rPr>
          <w:b/>
          <w:lang w:eastAsia="en-IE"/>
        </w:rPr>
        <w:t xml:space="preserve">CURRENT DOCUMENT </w:t>
      </w:r>
    </w:p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759"/>
        <w:gridCol w:w="1110"/>
        <w:gridCol w:w="1804"/>
        <w:gridCol w:w="1349"/>
        <w:gridCol w:w="1350"/>
        <w:gridCol w:w="1350"/>
        <w:gridCol w:w="1350"/>
      </w:tblGrid>
      <w:tr w:rsidR="00622AFD" w:rsidRPr="00D3746F" w14:paraId="0ECA256E" w14:textId="77777777" w:rsidTr="007360E9">
        <w:trPr>
          <w:jc w:val="center"/>
        </w:trPr>
        <w:tc>
          <w:tcPr>
            <w:tcW w:w="710" w:type="dxa"/>
          </w:tcPr>
          <w:p w14:paraId="0FDD0A72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Version</w:t>
            </w:r>
          </w:p>
        </w:tc>
        <w:tc>
          <w:tcPr>
            <w:tcW w:w="1110" w:type="dxa"/>
          </w:tcPr>
          <w:p w14:paraId="2DE670F6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Date</w:t>
            </w:r>
          </w:p>
        </w:tc>
        <w:tc>
          <w:tcPr>
            <w:tcW w:w="1804" w:type="dxa"/>
          </w:tcPr>
          <w:p w14:paraId="7C885405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Description</w:t>
            </w:r>
          </w:p>
        </w:tc>
        <w:tc>
          <w:tcPr>
            <w:tcW w:w="1349" w:type="dxa"/>
          </w:tcPr>
          <w:p w14:paraId="150C4F09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Prepared</w:t>
            </w:r>
          </w:p>
        </w:tc>
        <w:tc>
          <w:tcPr>
            <w:tcW w:w="1350" w:type="dxa"/>
          </w:tcPr>
          <w:p w14:paraId="1440D2A1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Reviewed</w:t>
            </w:r>
          </w:p>
        </w:tc>
        <w:tc>
          <w:tcPr>
            <w:tcW w:w="1350" w:type="dxa"/>
          </w:tcPr>
          <w:p w14:paraId="15DD3379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Approved</w:t>
            </w:r>
          </w:p>
        </w:tc>
        <w:tc>
          <w:tcPr>
            <w:tcW w:w="1350" w:type="dxa"/>
          </w:tcPr>
          <w:p w14:paraId="620C5949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QA</w:t>
            </w:r>
          </w:p>
        </w:tc>
      </w:tr>
      <w:tr w:rsidR="00622AFD" w:rsidRPr="00D3746F" w14:paraId="16CB58B9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248936833"/>
              <w:placeholder>
                <w:docPart w:val="9F8491781AF74914870E0AE4E05773F4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7C0AB39D" w14:textId="3388FDEC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011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1239705063"/>
            <w:placeholder>
              <w:docPart w:val="CE6764714E164F00B5E924F1E9DDF83B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41999941" w14:textId="162351DE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18-05-2026</w:t>
                </w:r>
              </w:p>
            </w:tc>
          </w:sdtContent>
        </w:sdt>
        <w:tc>
          <w:tcPr>
            <w:tcW w:w="1804" w:type="dxa"/>
          </w:tcPr>
          <w:p w14:paraId="3C9918F9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585FD170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620217515"/>
              <w:placeholder>
                <w:docPart w:val="79BC4D7A9BE3426384CF159D4F6AE5B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6EF28C61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1822078159"/>
              <w:placeholder>
                <w:docPart w:val="FBA68AAEC46C40B2BE69EA122EFEB039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6A004525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888340607"/>
              <w:placeholder>
                <w:docPart w:val="898A917F8FF741659FB28A60A1739602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27698977" w14:textId="009BD8BD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Tara Lawlor </w:t>
                </w:r>
              </w:p>
            </w:sdtContent>
          </w:sdt>
        </w:tc>
      </w:tr>
    </w:tbl>
    <w:p w14:paraId="1217776B" w14:textId="77777777" w:rsidR="00622AFD" w:rsidRDefault="00622AFD" w:rsidP="00622AFD">
      <w:pPr>
        <w:jc w:val="center"/>
        <w:rPr>
          <w:b/>
        </w:rPr>
      </w:pPr>
    </w:p>
    <w:p w14:paraId="294CFEEB" w14:textId="77777777" w:rsidR="00622AFD" w:rsidRDefault="00622AFD" w:rsidP="00622AFD">
      <w:pPr>
        <w:jc w:val="center"/>
        <w:rPr>
          <w:b/>
        </w:rPr>
      </w:pPr>
      <w:r w:rsidRPr="0037034F">
        <w:rPr>
          <w:b/>
        </w:rPr>
        <w:t>DOCUMENT HISTORY LOG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59"/>
        <w:gridCol w:w="1128"/>
        <w:gridCol w:w="1786"/>
        <w:gridCol w:w="1349"/>
        <w:gridCol w:w="1350"/>
        <w:gridCol w:w="1350"/>
        <w:gridCol w:w="1350"/>
      </w:tblGrid>
      <w:tr w:rsidR="00622AFD" w:rsidRPr="001556DE" w14:paraId="39BD14FA" w14:textId="77777777" w:rsidTr="007360E9">
        <w:trPr>
          <w:jc w:val="center"/>
        </w:trPr>
        <w:tc>
          <w:tcPr>
            <w:tcW w:w="710" w:type="dxa"/>
          </w:tcPr>
          <w:p w14:paraId="09DC35F2" w14:textId="77777777" w:rsidR="00622AFD" w:rsidRPr="001556DE" w:rsidRDefault="00622AFD" w:rsidP="007360E9">
            <w:pPr>
              <w:pStyle w:val="QA-HistoryLogStyle"/>
            </w:pPr>
            <w:r w:rsidRPr="001556DE">
              <w:t>Version</w:t>
            </w:r>
          </w:p>
        </w:tc>
        <w:tc>
          <w:tcPr>
            <w:tcW w:w="1128" w:type="dxa"/>
          </w:tcPr>
          <w:p w14:paraId="600E3DB5" w14:textId="77777777" w:rsidR="00622AFD" w:rsidRPr="001556DE" w:rsidRDefault="00622AFD" w:rsidP="007360E9">
            <w:pPr>
              <w:pStyle w:val="QA-HistoryLogStyle"/>
            </w:pPr>
            <w:r w:rsidRPr="001556DE">
              <w:t>Date</w:t>
            </w:r>
          </w:p>
        </w:tc>
        <w:tc>
          <w:tcPr>
            <w:tcW w:w="1786" w:type="dxa"/>
          </w:tcPr>
          <w:p w14:paraId="1D623CD2" w14:textId="77777777" w:rsidR="00622AFD" w:rsidRPr="001556DE" w:rsidRDefault="00622AFD" w:rsidP="007360E9">
            <w:pPr>
              <w:pStyle w:val="QA-HistoryLogStyle"/>
            </w:pPr>
            <w:r w:rsidRPr="001556DE">
              <w:t>Description</w:t>
            </w:r>
          </w:p>
        </w:tc>
        <w:tc>
          <w:tcPr>
            <w:tcW w:w="1349" w:type="dxa"/>
          </w:tcPr>
          <w:p w14:paraId="5CC405A0" w14:textId="77777777" w:rsidR="00622AFD" w:rsidRPr="001556DE" w:rsidRDefault="00622AFD" w:rsidP="007360E9">
            <w:pPr>
              <w:pStyle w:val="QA-HistoryLogStyle"/>
            </w:pPr>
            <w:r w:rsidRPr="001556DE">
              <w:t>Prepared</w:t>
            </w:r>
          </w:p>
        </w:tc>
        <w:tc>
          <w:tcPr>
            <w:tcW w:w="1350" w:type="dxa"/>
          </w:tcPr>
          <w:p w14:paraId="6718B3F3" w14:textId="77777777" w:rsidR="00622AFD" w:rsidRPr="001556DE" w:rsidRDefault="00622AFD" w:rsidP="007360E9">
            <w:pPr>
              <w:pStyle w:val="QA-HistoryLogStyle"/>
            </w:pPr>
            <w:r w:rsidRPr="001556DE">
              <w:t>Reviewed</w:t>
            </w:r>
          </w:p>
        </w:tc>
        <w:tc>
          <w:tcPr>
            <w:tcW w:w="1350" w:type="dxa"/>
          </w:tcPr>
          <w:p w14:paraId="39BC4F8A" w14:textId="77777777" w:rsidR="00622AFD" w:rsidRPr="001556DE" w:rsidRDefault="00622AFD" w:rsidP="007360E9">
            <w:pPr>
              <w:pStyle w:val="QA-HistoryLogStyle"/>
            </w:pPr>
            <w:r w:rsidRPr="001556DE">
              <w:t>Approved</w:t>
            </w:r>
          </w:p>
        </w:tc>
        <w:tc>
          <w:tcPr>
            <w:tcW w:w="1350" w:type="dxa"/>
          </w:tcPr>
          <w:p w14:paraId="084427F2" w14:textId="77777777" w:rsidR="00622AFD" w:rsidRPr="001556DE" w:rsidRDefault="00622AFD" w:rsidP="007360E9">
            <w:pPr>
              <w:pStyle w:val="QA-HistoryLogStyle"/>
            </w:pPr>
            <w:r w:rsidRPr="001556DE">
              <w:t>QA</w:t>
            </w:r>
          </w:p>
        </w:tc>
      </w:tr>
      <w:tr w:rsidR="00622AFD" w:rsidRPr="001556DE" w14:paraId="5AD11794" w14:textId="77777777" w:rsidTr="007360E9">
        <w:trPr>
          <w:jc w:val="center"/>
        </w:trPr>
        <w:tc>
          <w:tcPr>
            <w:tcW w:w="710" w:type="dxa"/>
          </w:tcPr>
          <w:p w14:paraId="25DA9F27" w14:textId="77777777" w:rsidR="00622AFD" w:rsidRPr="001556DE" w:rsidRDefault="00622AFD" w:rsidP="007360E9">
            <w:pPr>
              <w:pStyle w:val="QA-HistoryLogStyle"/>
            </w:pPr>
            <w:r>
              <w:t>0</w:t>
            </w:r>
            <w:r w:rsidRPr="001807DE">
              <w:t>01</w:t>
            </w:r>
          </w:p>
        </w:tc>
        <w:tc>
          <w:tcPr>
            <w:tcW w:w="1128" w:type="dxa"/>
          </w:tcPr>
          <w:p w14:paraId="4F1856F6" w14:textId="77777777" w:rsidR="00622AFD" w:rsidRPr="001556DE" w:rsidRDefault="00622AFD" w:rsidP="007360E9">
            <w:pPr>
              <w:pStyle w:val="QA-HistoryLogStyle"/>
            </w:pPr>
            <w:r w:rsidRPr="004D6CC7">
              <w:t>20-Sep-2016</w:t>
            </w:r>
          </w:p>
        </w:tc>
        <w:tc>
          <w:tcPr>
            <w:tcW w:w="1786" w:type="dxa"/>
          </w:tcPr>
          <w:p w14:paraId="73CCF341" w14:textId="3DF475F2" w:rsidR="00622AFD" w:rsidRPr="001556DE" w:rsidRDefault="00622AFD" w:rsidP="007360E9">
            <w:pPr>
              <w:pStyle w:val="QA-HistoryLogStyle"/>
            </w:pPr>
            <w:r>
              <w:t>Client Competency Assessment of PSCS and Contractor</w:t>
            </w:r>
          </w:p>
        </w:tc>
        <w:tc>
          <w:tcPr>
            <w:tcW w:w="1349" w:type="dxa"/>
          </w:tcPr>
          <w:p w14:paraId="189D074A" w14:textId="77777777" w:rsidR="00622AFD" w:rsidRPr="001556DE" w:rsidRDefault="00622AFD" w:rsidP="007360E9">
            <w:pPr>
              <w:pStyle w:val="QA-HistoryLogStyle"/>
            </w:pPr>
            <w:r>
              <w:t>Mairead D’Arcy</w:t>
            </w:r>
          </w:p>
        </w:tc>
        <w:tc>
          <w:tcPr>
            <w:tcW w:w="1350" w:type="dxa"/>
          </w:tcPr>
          <w:p w14:paraId="5B2D7354" w14:textId="77777777" w:rsidR="00622AFD" w:rsidRPr="001556DE" w:rsidRDefault="00622AFD" w:rsidP="007360E9">
            <w:pPr>
              <w:pStyle w:val="QA-HistoryLogStyle"/>
            </w:pPr>
            <w:r>
              <w:t>Mariead D’arcy</w:t>
            </w:r>
          </w:p>
        </w:tc>
        <w:tc>
          <w:tcPr>
            <w:tcW w:w="1350" w:type="dxa"/>
          </w:tcPr>
          <w:p w14:paraId="79AE485C" w14:textId="77777777" w:rsidR="00622AFD" w:rsidRPr="001556DE" w:rsidRDefault="00622AFD" w:rsidP="007360E9">
            <w:pPr>
              <w:pStyle w:val="QA-HistoryLogStyle"/>
            </w:pPr>
            <w:r>
              <w:t xml:space="preserve">Reddy Morley </w:t>
            </w:r>
          </w:p>
        </w:tc>
        <w:tc>
          <w:tcPr>
            <w:tcW w:w="1350" w:type="dxa"/>
          </w:tcPr>
          <w:p w14:paraId="2E1AF260" w14:textId="77777777" w:rsidR="00622AFD" w:rsidRPr="001556DE" w:rsidRDefault="00622AFD" w:rsidP="007360E9">
            <w:pPr>
              <w:pStyle w:val="QA-HistoryLogStyle"/>
            </w:pPr>
            <w:r w:rsidRPr="004D6CC7">
              <w:t>M Healy</w:t>
            </w:r>
          </w:p>
        </w:tc>
      </w:tr>
    </w:tbl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710"/>
        <w:gridCol w:w="1110"/>
        <w:gridCol w:w="18"/>
        <w:gridCol w:w="1786"/>
        <w:gridCol w:w="1349"/>
        <w:gridCol w:w="1350"/>
        <w:gridCol w:w="1350"/>
        <w:gridCol w:w="1350"/>
      </w:tblGrid>
      <w:tr w:rsidR="00622AFD" w:rsidRPr="00D3746F" w14:paraId="76D1E116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1249033741"/>
              <w:placeholder>
                <w:docPart w:val="C4267189B5DD4E86AC2B106FE6458DBB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22826647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002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1740675876"/>
            <w:placeholder>
              <w:docPart w:val="3539E04DB46F42C8A27D6B89637CBC43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  <w:gridSpan w:val="2"/>
              </w:tcPr>
              <w:p w14:paraId="7F9A7FA4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11-Dec- 2017</w:t>
                </w:r>
              </w:p>
            </w:tc>
          </w:sdtContent>
        </w:sdt>
        <w:tc>
          <w:tcPr>
            <w:tcW w:w="1786" w:type="dxa"/>
          </w:tcPr>
          <w:p w14:paraId="651FAC37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0B1E9AB7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1401257262"/>
              <w:placeholder>
                <w:docPart w:val="E219F8A3F83C49649998D67DBADBE456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30222510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Mariead D’Arcy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-1667702972"/>
              <w:placeholder>
                <w:docPart w:val="5459C466C844498FAC6FCACDEE876D7C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28F4B4B3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821966972"/>
              <w:placeholder>
                <w:docPart w:val="0F5768F7B7E2494DA9F933F1E524CEF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4EC5015B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M Healy</w:t>
                </w:r>
              </w:p>
            </w:sdtContent>
          </w:sdt>
        </w:tc>
      </w:tr>
      <w:tr w:rsidR="00622AFD" w:rsidRPr="00D3746F" w14:paraId="3ADBA540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576175502"/>
              <w:placeholder>
                <w:docPart w:val="FFD91FBD59804E14993C1FF4C50A689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6CB511CF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003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1328328430"/>
            <w:placeholder>
              <w:docPart w:val="D24E296E941E4B1987C39F0B9BD276CA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7979261C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14-Mar -2018</w:t>
                </w:r>
              </w:p>
            </w:tc>
          </w:sdtContent>
        </w:sdt>
        <w:tc>
          <w:tcPr>
            <w:tcW w:w="1804" w:type="dxa"/>
            <w:gridSpan w:val="2"/>
          </w:tcPr>
          <w:p w14:paraId="37B80060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28F334A0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1273929583"/>
              <w:placeholder>
                <w:docPart w:val="B854E5E2F9294C8AAEA1D20767C28CD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1536981F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-318959135"/>
              <w:placeholder>
                <w:docPart w:val="6EC90AF04D65438FB62D7CBFB99C7B3F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6A76A75D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877597087"/>
              <w:placeholder>
                <w:docPart w:val="61F49961D15547BA8EE179C33265AA2F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64FF8D46" w14:textId="5D44685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Tara Lawlor </w:t>
                </w:r>
              </w:p>
            </w:sdtContent>
          </w:sdt>
        </w:tc>
      </w:tr>
      <w:tr w:rsidR="00622AFD" w:rsidRPr="00D3746F" w14:paraId="5C730F36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504206849"/>
              <w:placeholder>
                <w:docPart w:val="EC4E748B9099487F9AE4E6B6749C8A3B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175F5488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004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1361203491"/>
            <w:placeholder>
              <w:docPart w:val="C95EE76D98D14F4ABA25DD8967D97AE1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3F3A9570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14-Mar -2019</w:t>
                </w:r>
              </w:p>
            </w:tc>
          </w:sdtContent>
        </w:sdt>
        <w:tc>
          <w:tcPr>
            <w:tcW w:w="1804" w:type="dxa"/>
            <w:gridSpan w:val="2"/>
          </w:tcPr>
          <w:p w14:paraId="4583ADB9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67AC6959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20254261"/>
              <w:placeholder>
                <w:docPart w:val="47BD73C7B3174C75BC5EB51E23F0981A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5C525EAF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1434867214"/>
              <w:placeholder>
                <w:docPart w:val="3E9C2354C57C4C1EABABBA3CC57301E3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5F075A3B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125228393"/>
              <w:placeholder>
                <w:docPart w:val="AB7541B43E114A2E968311B51C1623AD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381D7089" w14:textId="2C6C9A5D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Tara Lawlor </w:t>
                </w:r>
              </w:p>
            </w:sdtContent>
          </w:sdt>
        </w:tc>
      </w:tr>
      <w:tr w:rsidR="00622AFD" w:rsidRPr="00D3746F" w14:paraId="2435CDF3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1456828147"/>
              <w:placeholder>
                <w:docPart w:val="885A357261924B829BA0D9B1B20DB72D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451B637B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005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1447626060"/>
            <w:placeholder>
              <w:docPart w:val="E16DCAE53C104A57857639122DAE7D0B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46C44FDB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14-Mar -2020</w:t>
                </w:r>
              </w:p>
            </w:tc>
          </w:sdtContent>
        </w:sdt>
        <w:tc>
          <w:tcPr>
            <w:tcW w:w="1804" w:type="dxa"/>
            <w:gridSpan w:val="2"/>
          </w:tcPr>
          <w:p w14:paraId="74386D28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33C08740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675886276"/>
              <w:placeholder>
                <w:docPart w:val="276DE512126C4CC08497CD287DDA8531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7C11757E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492843951"/>
              <w:placeholder>
                <w:docPart w:val="0B801409F22D497E81657519D2191326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44D55B68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137075043"/>
              <w:placeholder>
                <w:docPart w:val="F4705833527C4FDFA32E243B1ECA23E8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48208FB4" w14:textId="5DC96254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Tara Lawlor </w:t>
                </w:r>
              </w:p>
            </w:sdtContent>
          </w:sdt>
        </w:tc>
      </w:tr>
      <w:tr w:rsidR="00622AFD" w:rsidRPr="00D3746F" w14:paraId="7001ACC7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1782460050"/>
              <w:placeholder>
                <w:docPart w:val="FA90D8773B5F43D7BEED8DECDCCDC9BF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3F2AA9C9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006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607811376"/>
            <w:placeholder>
              <w:docPart w:val="B304337BAC34448DBE5A376F53D9F8D8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62C05AEF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14-Mar -2021</w:t>
                </w:r>
              </w:p>
            </w:tc>
          </w:sdtContent>
        </w:sdt>
        <w:tc>
          <w:tcPr>
            <w:tcW w:w="1804" w:type="dxa"/>
            <w:gridSpan w:val="2"/>
          </w:tcPr>
          <w:p w14:paraId="086D77A4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-57412919"/>
              <w:placeholder>
                <w:docPart w:val="B1554C6EA9F54FE1B8793AF22FCA2D75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6A9388DF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AF3E83">
                  <w:rPr>
                    <w:sz w:val="16"/>
                    <w:szCs w:val="16"/>
                  </w:rPr>
                  <w:t>Mairead D’Arcy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2005933353"/>
              <w:placeholder>
                <w:docPart w:val="C8755657E854401E87051B08DFC3E7B3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38F6B8FD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-307936953"/>
              <w:placeholder>
                <w:docPart w:val="C2B5094678BF4BB2BF3F3B53EE1AB2A1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6C23A3EA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825809300"/>
              <w:placeholder>
                <w:docPart w:val="D50830F3B4B94D62A5CFBFBFAF4AB84C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2E543854" w14:textId="575D70EC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Tara Lawlor </w:t>
                </w:r>
              </w:p>
            </w:sdtContent>
          </w:sdt>
        </w:tc>
      </w:tr>
      <w:tr w:rsidR="00622AFD" w:rsidRPr="00D3746F" w14:paraId="7D78B85C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155304315"/>
              <w:placeholder>
                <w:docPart w:val="7EA85D58BA4B42EDA9A70A47198FD6E9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0B4E4C53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007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865513251"/>
            <w:placeholder>
              <w:docPart w:val="68E54E8C74304808B214898D24C68824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55D2D3B5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14-Mar-0222</w:t>
                </w:r>
              </w:p>
            </w:tc>
          </w:sdtContent>
        </w:sdt>
        <w:tc>
          <w:tcPr>
            <w:tcW w:w="1804" w:type="dxa"/>
            <w:gridSpan w:val="2"/>
          </w:tcPr>
          <w:p w14:paraId="1410B281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5F9CB9FB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124308726"/>
              <w:placeholder>
                <w:docPart w:val="1288421A7B164A009D9F53363DFC524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1A97B817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1253628396"/>
              <w:placeholder>
                <w:docPart w:val="8B512E2D327A44D6B02C6425EDDB66F2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497DFF08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861044715"/>
              <w:placeholder>
                <w:docPart w:val="325CC06C20BF4967A25061C32308EF2C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01ADA3FC" w14:textId="648D3E55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</w:tc>
      </w:tr>
      <w:tr w:rsidR="00622AFD" w:rsidRPr="00D3746F" w14:paraId="1AE935D2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1533716412"/>
              <w:placeholder>
                <w:docPart w:val="EE31769AA14E4274BE379C926F0CC34B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1B459C02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008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2016519632"/>
            <w:placeholder>
              <w:docPart w:val="2BB6F2AFA7AB4DDD91D4E97D11118C04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587EC993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31-01-2023</w:t>
                </w:r>
              </w:p>
            </w:tc>
          </w:sdtContent>
        </w:sdt>
        <w:tc>
          <w:tcPr>
            <w:tcW w:w="1804" w:type="dxa"/>
            <w:gridSpan w:val="2"/>
          </w:tcPr>
          <w:p w14:paraId="1307E5DF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310A4AD8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608620003"/>
              <w:placeholder>
                <w:docPart w:val="580D675BFDB54042B2931FA3040391E1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72E60819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-310636227"/>
              <w:placeholder>
                <w:docPart w:val="873D75E3EB3E48139691EAF4342FC925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7DD199CB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469281068"/>
              <w:placeholder>
                <w:docPart w:val="DFE6B5A4F3DB4158B019D7B060E33920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6D06048B" w14:textId="7EFB549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</w:tc>
      </w:tr>
      <w:tr w:rsidR="00622AFD" w:rsidRPr="00D3746F" w14:paraId="03BD82B0" w14:textId="77777777" w:rsidTr="007360E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1113098374"/>
              <w:placeholder>
                <w:docPart w:val="11AFEE630ED04C2B8C16E3F7D55D510A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7FC26D5C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009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377393773"/>
            <w:placeholder>
              <w:docPart w:val="E25E785322944B1CB335531B532A0E60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60EA6BD7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03-02-2024</w:t>
                </w:r>
              </w:p>
            </w:tc>
          </w:sdtContent>
        </w:sdt>
        <w:tc>
          <w:tcPr>
            <w:tcW w:w="1804" w:type="dxa"/>
            <w:gridSpan w:val="2"/>
          </w:tcPr>
          <w:p w14:paraId="1C37F60B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29E6BCCB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383794406"/>
              <w:placeholder>
                <w:docPart w:val="E80AB7DF5FAB404E9FC59307975EF720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13E58573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501098033"/>
              <w:placeholder>
                <w:docPart w:val="B4EF845BFC14444BBB4AE87B91CE2273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673D4E1D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1791629449"/>
              <w:placeholder>
                <w:docPart w:val="5094C5CFF60E4BA598D8FB91A2593AFF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35EA975C" w14:textId="46E3537F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</w:tc>
      </w:tr>
      <w:tr w:rsidR="00622AFD" w:rsidRPr="00D3746F" w14:paraId="4877446D" w14:textId="77777777" w:rsidTr="00622AFD">
        <w:tblPrEx>
          <w:jc w:val="left"/>
        </w:tblPrEx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1268044220"/>
              <w:placeholder>
                <w:docPart w:val="258A224298FA40AC90AB1D9234027164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4521D58B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010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2015292566"/>
            <w:placeholder>
              <w:docPart w:val="B0A3DAD9BFA44160B00E5F2C983965EF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10" w:type="dxa"/>
              </w:tcPr>
              <w:p w14:paraId="3E09FE40" w14:textId="77777777" w:rsidR="00622AFD" w:rsidRPr="00D3746F" w:rsidRDefault="00622AFD" w:rsidP="007360E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19-02-2025</w:t>
                </w:r>
              </w:p>
            </w:tc>
          </w:sdtContent>
        </w:sdt>
        <w:tc>
          <w:tcPr>
            <w:tcW w:w="1804" w:type="dxa"/>
            <w:gridSpan w:val="2"/>
          </w:tcPr>
          <w:p w14:paraId="206BC567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6180C653" w14:textId="77777777" w:rsidR="00622AFD" w:rsidRPr="00D3746F" w:rsidRDefault="00622AFD" w:rsidP="007360E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388536340"/>
              <w:placeholder>
                <w:docPart w:val="92BAFAE4315E41C7BDEC4851108EC94F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24454A0D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-1947842193"/>
              <w:placeholder>
                <w:docPart w:val="E9B90E4694264E2E9D0B9ECB1990D8DB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11369DC8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1761493032"/>
              <w:placeholder>
                <w:docPart w:val="D1CC6498BCAD46638F89E7E82F0C5ED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774FB8F3" w14:textId="77777777" w:rsidR="00622AFD" w:rsidRPr="00D3746F" w:rsidRDefault="00622AFD" w:rsidP="007360E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Tara Lawlor </w:t>
                </w:r>
              </w:p>
            </w:sdtContent>
          </w:sdt>
        </w:tc>
      </w:tr>
    </w:tbl>
    <w:p w14:paraId="184B3A62" w14:textId="77777777" w:rsidR="00622AFD" w:rsidRPr="00153B24" w:rsidRDefault="00622AFD" w:rsidP="00622AFD">
      <w:pPr>
        <w:rPr>
          <w:rFonts w:cstheme="minorHAnsi"/>
          <w:b/>
        </w:rPr>
      </w:pPr>
    </w:p>
    <w:p w14:paraId="190B8E08" w14:textId="77777777" w:rsidR="00622AFD" w:rsidRDefault="00622AFD" w:rsidP="00622AFD">
      <w:pPr>
        <w:jc w:val="center"/>
      </w:pPr>
      <w:r>
        <w:rPr>
          <w:b/>
          <w:bCs/>
        </w:rPr>
        <w:t>THE LATEST VERSION OF THIS DOCUMENT IS AVAILABLE THROUGH THE TII INTRANET, ALWAYS MAKE SURE YOU ARE USING THE LATEST VERSION OF THE DOCUMENT</w:t>
      </w:r>
    </w:p>
    <w:p w14:paraId="51A0BFBB" w14:textId="77777777" w:rsidR="00622AFD" w:rsidRPr="00622AFD" w:rsidRDefault="00622AFD" w:rsidP="00721E78">
      <w:pPr>
        <w:pStyle w:val="QA-BoldHeading"/>
        <w:jc w:val="center"/>
        <w:rPr>
          <w:rFonts w:asciiTheme="minorHAnsi" w:hAnsiTheme="minorHAnsi" w:cstheme="minorHAnsi"/>
          <w:b w:val="0"/>
          <w:bCs/>
        </w:rPr>
      </w:pPr>
    </w:p>
    <w:p w14:paraId="71919DB1" w14:textId="7082333E" w:rsidR="005B6F59" w:rsidRDefault="00622AFD" w:rsidP="005B6F59">
      <w:r>
        <w:rPr>
          <w:rFonts w:asciiTheme="majorHAnsi" w:hAnsiTheme="majorHAnsi"/>
          <w:b/>
          <w:bCs/>
          <w:noProof/>
          <w:lang w:eastAsia="en-IE"/>
        </w:rPr>
        <w:lastRenderedPageBreak/>
        <w:drawing>
          <wp:inline distT="0" distB="0" distL="0" distR="0" wp14:anchorId="4DF4D59F" wp14:editId="63EAA5D1">
            <wp:extent cx="6184900" cy="8891941"/>
            <wp:effectExtent l="0" t="0" r="635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889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9DB3B" w14:textId="77777777" w:rsidR="00622AFD" w:rsidRPr="00622AFD" w:rsidRDefault="00622AFD" w:rsidP="005B6F59">
      <w:pPr>
        <w:rPr>
          <w:rFonts w:asciiTheme="minorHAnsi" w:hAnsiTheme="minorHAnsi" w:cstheme="minorHAnsi"/>
          <w:i w:val="0"/>
          <w:iCs w:val="0"/>
        </w:rPr>
        <w:sectPr w:rsidR="00622AFD" w:rsidRPr="00622AFD" w:rsidSect="00D1359B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6" w:h="16838" w:code="9"/>
          <w:pgMar w:top="2155" w:right="1083" w:bottom="851" w:left="1083" w:header="680" w:footer="170" w:gutter="0"/>
          <w:cols w:space="708"/>
          <w:titlePg/>
          <w:docGrid w:linePitch="360"/>
        </w:sectPr>
      </w:pPr>
    </w:p>
    <w:p w14:paraId="7BB9C248" w14:textId="6C2815B9" w:rsidR="00243ACD" w:rsidRPr="00CE7B91" w:rsidRDefault="00BC2979" w:rsidP="00345453">
      <w:pPr>
        <w:pStyle w:val="QANormal"/>
        <w:rPr>
          <w:rFonts w:eastAsia="Times New Roman"/>
        </w:rPr>
      </w:pPr>
      <w:r w:rsidRPr="00CE7B91">
        <w:rPr>
          <w:rFonts w:eastAsia="Times New Roman"/>
        </w:rPr>
        <w:lastRenderedPageBreak/>
        <w:t>.</w:t>
      </w:r>
    </w:p>
    <w:p w14:paraId="7229DBAD" w14:textId="326CBD59" w:rsidR="005B6F59" w:rsidRPr="00CE7B91" w:rsidRDefault="00CD4594" w:rsidP="005B6F59">
      <w:r w:rsidRPr="00CE7B91">
        <w:rPr>
          <w:noProof/>
        </w:rPr>
        <w:drawing>
          <wp:anchor distT="0" distB="0" distL="114300" distR="114300" simplePos="0" relativeHeight="251655680" behindDoc="1" locked="0" layoutInCell="1" allowOverlap="1" wp14:anchorId="08FF2500" wp14:editId="0BBF2B64">
            <wp:simplePos x="0" y="0"/>
            <wp:positionH relativeFrom="page">
              <wp:posOffset>-917</wp:posOffset>
            </wp:positionH>
            <wp:positionV relativeFrom="paragraph">
              <wp:posOffset>-1377880</wp:posOffset>
            </wp:positionV>
            <wp:extent cx="7559040" cy="10690531"/>
            <wp:effectExtent l="0" t="0" r="3810" b="0"/>
            <wp:wrapNone/>
            <wp:docPr id="118259659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596598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0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29DBAE" w14:textId="77777777" w:rsidR="005B6F59" w:rsidRPr="00CE7B91" w:rsidRDefault="005B6F59" w:rsidP="005B6F59"/>
    <w:sectPr w:rsidR="005B6F59" w:rsidRPr="00CE7B91" w:rsidSect="003B68EA">
      <w:headerReference w:type="even" r:id="rId24"/>
      <w:headerReference w:type="default" r:id="rId25"/>
      <w:footerReference w:type="default" r:id="rId26"/>
      <w:headerReference w:type="first" r:id="rId27"/>
      <w:pgSz w:w="11906" w:h="16838"/>
      <w:pgMar w:top="2155" w:right="1083" w:bottom="851" w:left="108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6BE8D9" w14:textId="77777777" w:rsidR="00B964DC" w:rsidRDefault="00B964DC" w:rsidP="005B6F59">
      <w:pPr>
        <w:spacing w:after="0" w:line="240" w:lineRule="auto"/>
      </w:pPr>
      <w:r>
        <w:separator/>
      </w:r>
    </w:p>
  </w:endnote>
  <w:endnote w:type="continuationSeparator" w:id="0">
    <w:p w14:paraId="11CB265D" w14:textId="77777777" w:rsidR="00B964DC" w:rsidRDefault="00B964DC" w:rsidP="005B6F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0E066" w14:textId="77777777" w:rsidR="00622AFD" w:rsidRDefault="00622AF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2"/>
      <w:tblW w:w="10632" w:type="dxa"/>
      <w:tblInd w:w="-5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632"/>
    </w:tblGrid>
    <w:tr w:rsidR="00CC5C38" w:rsidRPr="00B7366B" w14:paraId="7229DBDC" w14:textId="77777777" w:rsidTr="00B7366B">
      <w:tc>
        <w:tcPr>
          <w:tcW w:w="10632" w:type="dxa"/>
          <w:vAlign w:val="center"/>
        </w:tcPr>
        <w:p w14:paraId="7229DBDB" w14:textId="3A462103" w:rsidR="00CC5C38" w:rsidRPr="00202E40" w:rsidRDefault="00CC5C38" w:rsidP="00B7366B">
          <w:pPr>
            <w:tabs>
              <w:tab w:val="center" w:pos="4513"/>
              <w:tab w:val="right" w:pos="9026"/>
              <w:tab w:val="right" w:pos="9354"/>
            </w:tabs>
            <w:jc w:val="center"/>
            <w:rPr>
              <w:i w:val="0"/>
              <w:iCs w:val="0"/>
              <w:color w:val="1A206D"/>
              <w:sz w:val="16"/>
              <w:szCs w:val="16"/>
            </w:rPr>
          </w:pPr>
          <w:r w:rsidRPr="00202E40">
            <w:rPr>
              <w:i w:val="0"/>
              <w:iCs w:val="0"/>
              <w:color w:val="1A206D"/>
              <w:sz w:val="16"/>
              <w:szCs w:val="16"/>
            </w:rPr>
            <w:fldChar w:fldCharType="begin"/>
          </w:r>
          <w:r w:rsidRPr="00202E40">
            <w:rPr>
              <w:i w:val="0"/>
              <w:iCs w:val="0"/>
              <w:color w:val="1A206D"/>
              <w:sz w:val="16"/>
              <w:szCs w:val="16"/>
            </w:rPr>
            <w:instrText xml:space="preserve"> PAGE  \* roman  \* MERGEFORMAT </w:instrText>
          </w:r>
          <w:r w:rsidRPr="00202E40">
            <w:rPr>
              <w:i w:val="0"/>
              <w:iCs w:val="0"/>
              <w:color w:val="1A206D"/>
              <w:sz w:val="16"/>
              <w:szCs w:val="16"/>
            </w:rPr>
            <w:fldChar w:fldCharType="separate"/>
          </w:r>
          <w:r w:rsidR="00541903" w:rsidRPr="00202E40">
            <w:rPr>
              <w:i w:val="0"/>
              <w:iCs w:val="0"/>
              <w:noProof/>
              <w:color w:val="1A206D"/>
              <w:sz w:val="16"/>
              <w:szCs w:val="16"/>
            </w:rPr>
            <w:t>iii</w:t>
          </w:r>
          <w:r w:rsidRPr="00202E40">
            <w:rPr>
              <w:i w:val="0"/>
              <w:iCs w:val="0"/>
              <w:color w:val="1A206D"/>
              <w:sz w:val="16"/>
              <w:szCs w:val="16"/>
            </w:rPr>
            <w:fldChar w:fldCharType="end"/>
          </w:r>
        </w:p>
      </w:tc>
    </w:tr>
  </w:tbl>
  <w:p w14:paraId="7229DBDD" w14:textId="77777777" w:rsidR="00CC5C38" w:rsidRDefault="00CC5C38" w:rsidP="00CA79B6">
    <w:pPr>
      <w:pStyle w:val="Footer"/>
      <w:tabs>
        <w:tab w:val="clear" w:pos="4513"/>
        <w:tab w:val="clear" w:pos="9026"/>
        <w:tab w:val="left" w:pos="4211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3AC36" w14:textId="1FDE5517" w:rsidR="009E6D4E" w:rsidRDefault="00D810CC">
    <w:pPr>
      <w:pStyle w:val="Footer"/>
    </w:pPr>
    <w:r>
      <w:rPr>
        <w:noProof/>
        <w:lang w:eastAsia="en-IE"/>
      </w:rPr>
      <w:drawing>
        <wp:anchor distT="0" distB="0" distL="114300" distR="114300" simplePos="0" relativeHeight="251669504" behindDoc="0" locked="0" layoutInCell="1" allowOverlap="1" wp14:anchorId="57E9B181" wp14:editId="2F33C35C">
          <wp:simplePos x="0" y="0"/>
          <wp:positionH relativeFrom="margin">
            <wp:align>left</wp:align>
          </wp:positionH>
          <wp:positionV relativeFrom="paragraph">
            <wp:posOffset>-989965</wp:posOffset>
          </wp:positionV>
          <wp:extent cx="505460" cy="721995"/>
          <wp:effectExtent l="0" t="0" r="8890" b="1905"/>
          <wp:wrapNone/>
          <wp:docPr id="1764657577" name="Picture 17646575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NSAI Small 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5460" cy="721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FC" w14:textId="77777777" w:rsidR="00CC5C38" w:rsidRDefault="00CC5C38" w:rsidP="00417CED">
    <w:pPr>
      <w:pStyle w:val="Footer"/>
      <w:ind w:firstLine="7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BFDB5C" w14:textId="77777777" w:rsidR="00B964DC" w:rsidRDefault="00B964DC" w:rsidP="005B6F59">
      <w:pPr>
        <w:spacing w:after="0" w:line="240" w:lineRule="auto"/>
      </w:pPr>
      <w:r>
        <w:separator/>
      </w:r>
    </w:p>
  </w:footnote>
  <w:footnote w:type="continuationSeparator" w:id="0">
    <w:p w14:paraId="6CBC3168" w14:textId="77777777" w:rsidR="00B964DC" w:rsidRDefault="00B964DC" w:rsidP="005B6F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C5" w14:textId="77777777" w:rsidR="00CC5C38" w:rsidRDefault="00B964DC">
    <w:pPr>
      <w:pStyle w:val="Header"/>
    </w:pPr>
    <w:r>
      <w:rPr>
        <w:noProof/>
        <w:lang w:eastAsia="en-IE"/>
      </w:rPr>
      <w:pict w14:anchorId="7229DB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76774" o:spid="_x0000_s1042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TII_Report_ InternalPage_A4_051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1"/>
      <w:tblW w:w="10915" w:type="dxa"/>
      <w:tblInd w:w="-5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60"/>
      <w:gridCol w:w="7512"/>
      <w:gridCol w:w="1843"/>
    </w:tblGrid>
    <w:tr w:rsidR="009E6D4E" w:rsidRPr="00D46924" w14:paraId="7229DBCB" w14:textId="77777777" w:rsidTr="00FA4C39">
      <w:trPr>
        <w:trHeight w:val="132"/>
      </w:trPr>
      <w:tc>
        <w:tcPr>
          <w:tcW w:w="1560" w:type="dxa"/>
          <w:vMerge w:val="restart"/>
        </w:tcPr>
        <w:p w14:paraId="7229DBC6" w14:textId="77777777" w:rsidR="009E6D4E" w:rsidRPr="00D46924" w:rsidRDefault="009E6D4E" w:rsidP="00D46924">
          <w:pPr>
            <w:autoSpaceDE w:val="0"/>
            <w:autoSpaceDN w:val="0"/>
            <w:adjustRightInd w:val="0"/>
            <w:rPr>
              <w:rFonts w:ascii="Calibri" w:hAnsi="Calibri" w:cs="Times New Roman"/>
              <w:color w:val="808080"/>
              <w:sz w:val="16"/>
              <w:szCs w:val="16"/>
            </w:rPr>
          </w:pPr>
        </w:p>
      </w:tc>
      <w:tc>
        <w:tcPr>
          <w:tcW w:w="7512" w:type="dxa"/>
          <w:vMerge w:val="restart"/>
        </w:tcPr>
        <w:p w14:paraId="7229DBC7" w14:textId="1ED1A633" w:rsidR="009E6D4E" w:rsidRPr="00D46924" w:rsidRDefault="009E6D4E" w:rsidP="00D46924">
          <w:pPr>
            <w:tabs>
              <w:tab w:val="left" w:pos="3600"/>
              <w:tab w:val="center" w:pos="8556"/>
            </w:tabs>
            <w:contextualSpacing/>
            <w:rPr>
              <w:rFonts w:ascii="Calibri" w:hAnsi="Calibri" w:cs="Calibri"/>
              <w:b/>
              <w:color w:val="1A206D"/>
              <w:spacing w:val="5"/>
              <w:sz w:val="18"/>
              <w:szCs w:val="18"/>
            </w:rPr>
          </w:pPr>
        </w:p>
        <w:p w14:paraId="7229DBC9" w14:textId="491ABECB" w:rsidR="009E6D4E" w:rsidRPr="00D46924" w:rsidRDefault="009E6D4E" w:rsidP="00C23E8C">
          <w:pPr>
            <w:tabs>
              <w:tab w:val="left" w:pos="3600"/>
              <w:tab w:val="center" w:pos="8556"/>
            </w:tabs>
            <w:spacing w:before="240"/>
            <w:contextualSpacing/>
            <w:jc w:val="center"/>
            <w:rPr>
              <w:rFonts w:ascii="Calibri" w:hAnsi="Calibri" w:cs="Calibri"/>
              <w:b/>
              <w:color w:val="1A206D"/>
              <w:spacing w:val="5"/>
              <w:sz w:val="18"/>
              <w:szCs w:val="18"/>
            </w:rPr>
          </w:pPr>
        </w:p>
      </w:tc>
      <w:tc>
        <w:tcPr>
          <w:tcW w:w="1843" w:type="dxa"/>
        </w:tcPr>
        <w:p w14:paraId="7229DBCA" w14:textId="7095672D" w:rsidR="009E6D4E" w:rsidRPr="00066265" w:rsidRDefault="008D46FE" w:rsidP="00DD7067">
          <w:pPr>
            <w:pStyle w:val="HeaderNumberDate"/>
            <w:rPr>
              <w:rFonts w:ascii="Arial" w:hAnsi="Arial" w:cs="Arial"/>
              <w:i w:val="0"/>
              <w:iCs w:val="0"/>
            </w:rPr>
          </w:pPr>
          <w:r w:rsidRPr="008D46FE">
            <w:rPr>
              <w:rFonts w:ascii="Arial" w:hAnsi="Arial" w:cs="Arial"/>
              <w:i w:val="0"/>
              <w:iCs w:val="0"/>
            </w:rPr>
            <w:t>DPS-HSS-00</w:t>
          </w:r>
          <w:r w:rsidR="00622AFD">
            <w:rPr>
              <w:rFonts w:ascii="Arial" w:hAnsi="Arial" w:cs="Arial"/>
              <w:i w:val="0"/>
              <w:iCs w:val="0"/>
            </w:rPr>
            <w:t>35</w:t>
          </w:r>
        </w:p>
      </w:tc>
    </w:tr>
    <w:tr w:rsidR="00CC5C38" w:rsidRPr="00D46924" w14:paraId="7229DBD3" w14:textId="77777777" w:rsidTr="00FA4C39">
      <w:trPr>
        <w:trHeight w:val="70"/>
      </w:trPr>
      <w:tc>
        <w:tcPr>
          <w:tcW w:w="1560" w:type="dxa"/>
          <w:vMerge/>
        </w:tcPr>
        <w:p w14:paraId="7229DBD0" w14:textId="77777777" w:rsidR="00CC5C38" w:rsidRPr="00D46924" w:rsidRDefault="00CC5C38" w:rsidP="00D46924">
          <w:pPr>
            <w:autoSpaceDE w:val="0"/>
            <w:autoSpaceDN w:val="0"/>
            <w:adjustRightInd w:val="0"/>
            <w:rPr>
              <w:rFonts w:ascii="Calibri" w:hAnsi="Calibri" w:cs="Times New Roman"/>
              <w:color w:val="808080"/>
              <w:sz w:val="16"/>
              <w:szCs w:val="16"/>
            </w:rPr>
          </w:pPr>
        </w:p>
      </w:tc>
      <w:tc>
        <w:tcPr>
          <w:tcW w:w="7512" w:type="dxa"/>
          <w:vMerge/>
        </w:tcPr>
        <w:p w14:paraId="7229DBD1" w14:textId="77777777" w:rsidR="00CC5C38" w:rsidRPr="00D46924" w:rsidRDefault="00CC5C38" w:rsidP="00D46924">
          <w:pPr>
            <w:tabs>
              <w:tab w:val="center" w:pos="4513"/>
              <w:tab w:val="right" w:pos="9026"/>
            </w:tabs>
            <w:jc w:val="center"/>
            <w:rPr>
              <w:rFonts w:ascii="Calibri" w:hAnsi="Calibri" w:cs="Times New Roman"/>
              <w:b/>
              <w:color w:val="1A206D"/>
              <w:sz w:val="18"/>
              <w:szCs w:val="18"/>
            </w:rPr>
          </w:pPr>
        </w:p>
      </w:tc>
      <w:tc>
        <w:tcPr>
          <w:tcW w:w="1843" w:type="dxa"/>
        </w:tcPr>
        <w:p w14:paraId="7229DBD2" w14:textId="573E809D" w:rsidR="00CC5C38" w:rsidRPr="00066265" w:rsidRDefault="0088597A" w:rsidP="000F3747">
          <w:pPr>
            <w:pStyle w:val="HeaderNumberDate"/>
            <w:rPr>
              <w:rFonts w:ascii="Arial" w:hAnsi="Arial" w:cs="Arial"/>
              <w:i w:val="0"/>
              <w:iCs w:val="0"/>
            </w:rPr>
          </w:pPr>
          <w:r w:rsidRPr="00066265">
            <w:rPr>
              <w:rFonts w:ascii="Arial" w:hAnsi="Arial" w:cs="Arial"/>
              <w:i w:val="0"/>
              <w:iCs w:val="0"/>
            </w:rPr>
            <w:t xml:space="preserve">Version </w:t>
          </w:r>
          <w:r w:rsidR="00FC1ACF">
            <w:rPr>
              <w:rFonts w:ascii="Arial" w:hAnsi="Arial" w:cs="Arial"/>
              <w:i w:val="0"/>
              <w:iCs w:val="0"/>
            </w:rPr>
            <w:t>0</w:t>
          </w:r>
          <w:r w:rsidR="008D46FE">
            <w:rPr>
              <w:rFonts w:ascii="Arial" w:hAnsi="Arial" w:cs="Arial"/>
              <w:i w:val="0"/>
              <w:iCs w:val="0"/>
            </w:rPr>
            <w:t>11</w:t>
          </w:r>
        </w:p>
      </w:tc>
    </w:tr>
    <w:tr w:rsidR="00CC5C38" w:rsidRPr="00D46924" w14:paraId="7229DBD7" w14:textId="77777777" w:rsidTr="00FA4C39">
      <w:trPr>
        <w:trHeight w:val="144"/>
      </w:trPr>
      <w:tc>
        <w:tcPr>
          <w:tcW w:w="1560" w:type="dxa"/>
          <w:vMerge/>
        </w:tcPr>
        <w:p w14:paraId="7229DBD4" w14:textId="77777777" w:rsidR="00CC5C38" w:rsidRPr="00D46924" w:rsidRDefault="00CC5C38" w:rsidP="00D46924">
          <w:pPr>
            <w:tabs>
              <w:tab w:val="center" w:pos="4513"/>
              <w:tab w:val="right" w:pos="9026"/>
            </w:tabs>
            <w:rPr>
              <w:rFonts w:ascii="Calibri" w:hAnsi="Calibri" w:cs="Times New Roman"/>
              <w:color w:val="808080"/>
              <w:sz w:val="16"/>
              <w:szCs w:val="16"/>
            </w:rPr>
          </w:pPr>
        </w:p>
      </w:tc>
      <w:tc>
        <w:tcPr>
          <w:tcW w:w="7512" w:type="dxa"/>
          <w:vMerge/>
        </w:tcPr>
        <w:p w14:paraId="7229DBD5" w14:textId="77777777" w:rsidR="00CC5C38" w:rsidRPr="00D46924" w:rsidRDefault="00CC5C38" w:rsidP="00D46924">
          <w:pPr>
            <w:tabs>
              <w:tab w:val="center" w:pos="4513"/>
              <w:tab w:val="right" w:pos="9026"/>
            </w:tabs>
            <w:jc w:val="center"/>
            <w:rPr>
              <w:rFonts w:ascii="Calibri" w:hAnsi="Calibri" w:cs="Times New Roman"/>
              <w:b/>
              <w:color w:val="1A206D"/>
              <w:sz w:val="18"/>
              <w:szCs w:val="18"/>
            </w:rPr>
          </w:pPr>
        </w:p>
      </w:tc>
      <w:tc>
        <w:tcPr>
          <w:tcW w:w="1843" w:type="dxa"/>
        </w:tcPr>
        <w:p w14:paraId="7229DBD6" w14:textId="44024E30" w:rsidR="00CC5C38" w:rsidRPr="00066265" w:rsidRDefault="0088597A" w:rsidP="000F3747">
          <w:pPr>
            <w:pStyle w:val="HeaderNumberDate"/>
            <w:rPr>
              <w:rFonts w:ascii="Arial" w:hAnsi="Arial" w:cs="Arial"/>
              <w:i w:val="0"/>
              <w:iCs w:val="0"/>
            </w:rPr>
          </w:pPr>
          <w:r w:rsidRPr="00066265">
            <w:rPr>
              <w:rFonts w:ascii="Arial" w:hAnsi="Arial" w:cs="Arial"/>
              <w:i w:val="0"/>
              <w:iCs w:val="0"/>
            </w:rPr>
            <w:t xml:space="preserve">Date </w:t>
          </w:r>
          <w:r w:rsidR="00FC1ACF">
            <w:rPr>
              <w:rFonts w:ascii="Arial" w:hAnsi="Arial" w:cs="Arial"/>
              <w:i w:val="0"/>
              <w:iCs w:val="0"/>
            </w:rPr>
            <w:t>1</w:t>
          </w:r>
          <w:r w:rsidR="008D46FE">
            <w:rPr>
              <w:rFonts w:ascii="Arial" w:hAnsi="Arial" w:cs="Arial"/>
              <w:i w:val="0"/>
              <w:iCs w:val="0"/>
            </w:rPr>
            <w:t>8</w:t>
          </w:r>
          <w:r w:rsidR="008D46FE" w:rsidRPr="008D46FE">
            <w:rPr>
              <w:rFonts w:ascii="Arial" w:hAnsi="Arial" w:cs="Arial"/>
              <w:i w:val="0"/>
              <w:iCs w:val="0"/>
              <w:vertAlign w:val="superscript"/>
            </w:rPr>
            <w:t>th</w:t>
          </w:r>
          <w:r w:rsidR="008D46FE">
            <w:rPr>
              <w:rFonts w:ascii="Arial" w:hAnsi="Arial" w:cs="Arial"/>
              <w:i w:val="0"/>
              <w:iCs w:val="0"/>
            </w:rPr>
            <w:t xml:space="preserve"> </w:t>
          </w:r>
          <w:r w:rsidR="00FC1ACF">
            <w:rPr>
              <w:rFonts w:ascii="Arial" w:hAnsi="Arial" w:cs="Arial"/>
              <w:i w:val="0"/>
              <w:iCs w:val="0"/>
            </w:rPr>
            <w:t xml:space="preserve">May </w:t>
          </w:r>
          <w:r w:rsidR="008D46FE">
            <w:rPr>
              <w:rFonts w:ascii="Arial" w:hAnsi="Arial" w:cs="Arial"/>
              <w:i w:val="0"/>
              <w:iCs w:val="0"/>
            </w:rPr>
            <w:t>2026</w:t>
          </w:r>
        </w:p>
      </w:tc>
    </w:tr>
  </w:tbl>
  <w:p w14:paraId="7437EFED" w14:textId="020A3BFF" w:rsidR="00622AFD" w:rsidRPr="00622AFD" w:rsidRDefault="00622AFD" w:rsidP="00622AFD">
    <w:pPr>
      <w:pStyle w:val="QA-HeaderTitle"/>
      <w:rPr>
        <w:b/>
        <w:color w:val="1F4E79" w:themeColor="accent1" w:themeShade="80"/>
      </w:rPr>
    </w:pPr>
    <w:r w:rsidRPr="00622AFD">
      <w:rPr>
        <w:b/>
        <w:color w:val="1F4E79" w:themeColor="accent1" w:themeShade="80"/>
      </w:rPr>
      <w:t xml:space="preserve"> Client Competency Assessment for PSCS/Contractor Procedures</w:t>
    </w:r>
  </w:p>
  <w:p w14:paraId="371F2058" w14:textId="20FC3B81" w:rsidR="00CB4E58" w:rsidRPr="00374268" w:rsidRDefault="00CB4E58" w:rsidP="00CB4E58">
    <w:pPr>
      <w:jc w:val="center"/>
      <w:rPr>
        <w:color w:val="ACB9CA" w:themeColor="text2" w:themeTint="66"/>
        <w:sz w:val="20"/>
        <w:szCs w:val="20"/>
      </w:rPr>
    </w:pPr>
    <w:r>
      <w:rPr>
        <w:color w:val="ACB9CA" w:themeColor="text2" w:themeTint="66"/>
        <w:sz w:val="20"/>
        <w:szCs w:val="20"/>
      </w:rPr>
      <w:t xml:space="preserve"> </w:t>
    </w:r>
  </w:p>
  <w:p w14:paraId="7229DBD8" w14:textId="563A9120" w:rsidR="00CC5C38" w:rsidRDefault="00B964DC" w:rsidP="005B6F59">
    <w:pPr>
      <w:pStyle w:val="Header"/>
      <w:tabs>
        <w:tab w:val="clear" w:pos="4513"/>
        <w:tab w:val="clear" w:pos="9026"/>
        <w:tab w:val="left" w:pos="745"/>
        <w:tab w:val="left" w:pos="2483"/>
        <w:tab w:val="left" w:pos="6008"/>
      </w:tabs>
    </w:pPr>
    <w:r>
      <w:rPr>
        <w:noProof/>
        <w:lang w:eastAsia="en-IE"/>
      </w:rPr>
      <w:pict w14:anchorId="7229DB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76778" o:spid="_x0000_s1049" type="#_x0000_t75" style="position:absolute;margin-left:-52.1pt;margin-top:-108.8pt;width:595.2pt;height:841.9pt;z-index:-251650048;mso-position-horizontal-relative:margin;mso-position-vertical-relative:margin" o:allowincell="f">
          <v:imagedata r:id="rId1" o:title="TII_Report_ InternalPage_A4_0515"/>
          <w10:wrap anchorx="margin" anchory="margin"/>
        </v:shape>
      </w:pict>
    </w:r>
    <w:r w:rsidR="00CC5C38">
      <w:tab/>
    </w:r>
    <w:r w:rsidR="00CC5C38">
      <w:tab/>
    </w:r>
    <w:r w:rsidR="00CC5C38">
      <w:tab/>
    </w:r>
  </w:p>
  <w:p w14:paraId="7229DBD9" w14:textId="77777777" w:rsidR="00CC5C38" w:rsidRDefault="00CC5C3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72AA92" w14:textId="77777777" w:rsidR="00622AFD" w:rsidRDefault="00622AFD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F9" w14:textId="77777777" w:rsidR="00CC5C38" w:rsidRDefault="00B964DC">
    <w:pPr>
      <w:pStyle w:val="Header"/>
    </w:pPr>
    <w:r>
      <w:rPr>
        <w:noProof/>
        <w:lang w:eastAsia="en-IE"/>
      </w:rPr>
      <w:pict w14:anchorId="7229DC0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76780" o:spid="_x0000_s1048" type="#_x0000_t75" style="position:absolute;margin-left:0;margin-top:0;width:595.2pt;height:841.9pt;z-index:-251651072;mso-position-horizontal:center;mso-position-horizontal-relative:margin;mso-position-vertical:center;mso-position-vertical-relative:margin" o:allowincell="f">
          <v:imagedata r:id="rId1" o:title="TII_Report_ InternalPage_A4_0515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FA" w14:textId="77777777" w:rsidR="00CC5C38" w:rsidRDefault="00CC5C38" w:rsidP="005B6F59">
    <w:pPr>
      <w:pStyle w:val="Header"/>
      <w:tabs>
        <w:tab w:val="clear" w:pos="4513"/>
        <w:tab w:val="clear" w:pos="9026"/>
        <w:tab w:val="left" w:pos="745"/>
        <w:tab w:val="left" w:pos="2483"/>
        <w:tab w:val="left" w:pos="6008"/>
      </w:tabs>
    </w:pPr>
    <w:r>
      <w:tab/>
    </w:r>
    <w:r>
      <w:tab/>
    </w:r>
    <w:r>
      <w:tab/>
    </w:r>
  </w:p>
  <w:p w14:paraId="7229DBFB" w14:textId="77777777" w:rsidR="00CC5C38" w:rsidRDefault="00CC5C38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FD" w14:textId="77777777" w:rsidR="00CC5C38" w:rsidRDefault="00B964DC">
    <w:pPr>
      <w:pStyle w:val="Header"/>
    </w:pPr>
    <w:r>
      <w:rPr>
        <w:noProof/>
        <w:lang w:eastAsia="en-IE"/>
      </w:rPr>
      <w:pict w14:anchorId="7229DC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76779" o:spid="_x0000_s1047" type="#_x0000_t75" style="position:absolute;margin-left:0;margin-top:0;width:595.2pt;height:841.9pt;z-index:-251652096;mso-position-horizontal:center;mso-position-horizontal-relative:margin;mso-position-vertical:center;mso-position-vertical-relative:margin" o:allowincell="f">
          <v:imagedata r:id="rId1" o:title="TII_Report_ InternalPage_A4_051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53699"/>
    <w:multiLevelType w:val="hybridMultilevel"/>
    <w:tmpl w:val="9BD258D6"/>
    <w:lvl w:ilvl="0" w:tplc="18090017">
      <w:start w:val="1"/>
      <w:numFmt w:val="lowerLetter"/>
      <w:lvlText w:val="%1)"/>
      <w:lvlJc w:val="left"/>
      <w:pPr>
        <w:ind w:left="5823" w:hanging="360"/>
      </w:pPr>
    </w:lvl>
    <w:lvl w:ilvl="1" w:tplc="18090019" w:tentative="1">
      <w:start w:val="1"/>
      <w:numFmt w:val="lowerLetter"/>
      <w:lvlText w:val="%2."/>
      <w:lvlJc w:val="left"/>
      <w:pPr>
        <w:ind w:left="6543" w:hanging="360"/>
      </w:pPr>
    </w:lvl>
    <w:lvl w:ilvl="2" w:tplc="1809001B" w:tentative="1">
      <w:start w:val="1"/>
      <w:numFmt w:val="lowerRoman"/>
      <w:lvlText w:val="%3."/>
      <w:lvlJc w:val="right"/>
      <w:pPr>
        <w:ind w:left="7263" w:hanging="180"/>
      </w:pPr>
    </w:lvl>
    <w:lvl w:ilvl="3" w:tplc="1809000F" w:tentative="1">
      <w:start w:val="1"/>
      <w:numFmt w:val="decimal"/>
      <w:lvlText w:val="%4."/>
      <w:lvlJc w:val="left"/>
      <w:pPr>
        <w:ind w:left="7983" w:hanging="360"/>
      </w:pPr>
    </w:lvl>
    <w:lvl w:ilvl="4" w:tplc="18090019" w:tentative="1">
      <w:start w:val="1"/>
      <w:numFmt w:val="lowerLetter"/>
      <w:lvlText w:val="%5."/>
      <w:lvlJc w:val="left"/>
      <w:pPr>
        <w:ind w:left="8703" w:hanging="360"/>
      </w:pPr>
    </w:lvl>
    <w:lvl w:ilvl="5" w:tplc="1809001B" w:tentative="1">
      <w:start w:val="1"/>
      <w:numFmt w:val="lowerRoman"/>
      <w:lvlText w:val="%6."/>
      <w:lvlJc w:val="right"/>
      <w:pPr>
        <w:ind w:left="9423" w:hanging="180"/>
      </w:pPr>
    </w:lvl>
    <w:lvl w:ilvl="6" w:tplc="1809000F" w:tentative="1">
      <w:start w:val="1"/>
      <w:numFmt w:val="decimal"/>
      <w:lvlText w:val="%7."/>
      <w:lvlJc w:val="left"/>
      <w:pPr>
        <w:ind w:left="10143" w:hanging="360"/>
      </w:pPr>
    </w:lvl>
    <w:lvl w:ilvl="7" w:tplc="18090019" w:tentative="1">
      <w:start w:val="1"/>
      <w:numFmt w:val="lowerLetter"/>
      <w:lvlText w:val="%8."/>
      <w:lvlJc w:val="left"/>
      <w:pPr>
        <w:ind w:left="10863" w:hanging="360"/>
      </w:pPr>
    </w:lvl>
    <w:lvl w:ilvl="8" w:tplc="1809001B" w:tentative="1">
      <w:start w:val="1"/>
      <w:numFmt w:val="lowerRoman"/>
      <w:lvlText w:val="%9."/>
      <w:lvlJc w:val="right"/>
      <w:pPr>
        <w:ind w:left="11583" w:hanging="180"/>
      </w:pPr>
    </w:lvl>
  </w:abstractNum>
  <w:abstractNum w:abstractNumId="1" w15:restartNumberingAfterBreak="0">
    <w:nsid w:val="06021D04"/>
    <w:multiLevelType w:val="hybridMultilevel"/>
    <w:tmpl w:val="90B29AC2"/>
    <w:lvl w:ilvl="0" w:tplc="18090017">
      <w:start w:val="1"/>
      <w:numFmt w:val="lowerLetter"/>
      <w:lvlText w:val="%1)"/>
      <w:lvlJc w:val="left"/>
      <w:pPr>
        <w:ind w:left="1146" w:hanging="360"/>
      </w:pPr>
    </w:lvl>
    <w:lvl w:ilvl="1" w:tplc="18090019" w:tentative="1">
      <w:start w:val="1"/>
      <w:numFmt w:val="lowerLetter"/>
      <w:lvlText w:val="%2."/>
      <w:lvlJc w:val="left"/>
      <w:pPr>
        <w:ind w:left="1866" w:hanging="360"/>
      </w:pPr>
    </w:lvl>
    <w:lvl w:ilvl="2" w:tplc="1809001B" w:tentative="1">
      <w:start w:val="1"/>
      <w:numFmt w:val="lowerRoman"/>
      <w:lvlText w:val="%3."/>
      <w:lvlJc w:val="right"/>
      <w:pPr>
        <w:ind w:left="2586" w:hanging="180"/>
      </w:pPr>
    </w:lvl>
    <w:lvl w:ilvl="3" w:tplc="1809000F" w:tentative="1">
      <w:start w:val="1"/>
      <w:numFmt w:val="decimal"/>
      <w:lvlText w:val="%4."/>
      <w:lvlJc w:val="left"/>
      <w:pPr>
        <w:ind w:left="3306" w:hanging="360"/>
      </w:pPr>
    </w:lvl>
    <w:lvl w:ilvl="4" w:tplc="18090019" w:tentative="1">
      <w:start w:val="1"/>
      <w:numFmt w:val="lowerLetter"/>
      <w:lvlText w:val="%5."/>
      <w:lvlJc w:val="left"/>
      <w:pPr>
        <w:ind w:left="4026" w:hanging="360"/>
      </w:pPr>
    </w:lvl>
    <w:lvl w:ilvl="5" w:tplc="1809001B" w:tentative="1">
      <w:start w:val="1"/>
      <w:numFmt w:val="lowerRoman"/>
      <w:lvlText w:val="%6."/>
      <w:lvlJc w:val="right"/>
      <w:pPr>
        <w:ind w:left="4746" w:hanging="180"/>
      </w:pPr>
    </w:lvl>
    <w:lvl w:ilvl="6" w:tplc="1809000F" w:tentative="1">
      <w:start w:val="1"/>
      <w:numFmt w:val="decimal"/>
      <w:lvlText w:val="%7."/>
      <w:lvlJc w:val="left"/>
      <w:pPr>
        <w:ind w:left="5466" w:hanging="360"/>
      </w:pPr>
    </w:lvl>
    <w:lvl w:ilvl="7" w:tplc="18090019" w:tentative="1">
      <w:start w:val="1"/>
      <w:numFmt w:val="lowerLetter"/>
      <w:lvlText w:val="%8."/>
      <w:lvlJc w:val="left"/>
      <w:pPr>
        <w:ind w:left="6186" w:hanging="360"/>
      </w:pPr>
    </w:lvl>
    <w:lvl w:ilvl="8" w:tplc="18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 w15:restartNumberingAfterBreak="0">
    <w:nsid w:val="0DAF2FBF"/>
    <w:multiLevelType w:val="hybridMultilevel"/>
    <w:tmpl w:val="E0EC5ADC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DD72381"/>
    <w:multiLevelType w:val="hybridMultilevel"/>
    <w:tmpl w:val="7BDE6ACE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FDA5427"/>
    <w:multiLevelType w:val="hybridMultilevel"/>
    <w:tmpl w:val="30CEABFC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FA60C8"/>
    <w:multiLevelType w:val="hybridMultilevel"/>
    <w:tmpl w:val="A9023EAA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3615C1"/>
    <w:multiLevelType w:val="hybridMultilevel"/>
    <w:tmpl w:val="BC5220E2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EE90EFC"/>
    <w:multiLevelType w:val="hybridMultilevel"/>
    <w:tmpl w:val="71903D5E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943B1E"/>
    <w:multiLevelType w:val="hybridMultilevel"/>
    <w:tmpl w:val="64546AC6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EA21A4"/>
    <w:multiLevelType w:val="hybridMultilevel"/>
    <w:tmpl w:val="7CAAEEC4"/>
    <w:lvl w:ilvl="0" w:tplc="18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1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5AC3361"/>
    <w:multiLevelType w:val="hybridMultilevel"/>
    <w:tmpl w:val="81F0323A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7">
      <w:start w:val="1"/>
      <w:numFmt w:val="lowerLetter"/>
      <w:lvlText w:val="%2)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3750371B"/>
    <w:multiLevelType w:val="hybridMultilevel"/>
    <w:tmpl w:val="9B8A9838"/>
    <w:lvl w:ilvl="0" w:tplc="18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1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1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1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1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1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82176D2"/>
    <w:multiLevelType w:val="hybridMultilevel"/>
    <w:tmpl w:val="9FE6CCC8"/>
    <w:lvl w:ilvl="0" w:tplc="08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82C2990"/>
    <w:multiLevelType w:val="hybridMultilevel"/>
    <w:tmpl w:val="A8C2BA4A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70E5A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Cs w:val="0"/>
        <w:iCs w:val="0"/>
        <w:color w:val="auto"/>
        <w:sz w:val="24"/>
      </w:rPr>
    </w:lvl>
    <w:lvl w:ilvl="2" w:tplc="1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A16C27"/>
    <w:multiLevelType w:val="hybridMultilevel"/>
    <w:tmpl w:val="B3D8ECC8"/>
    <w:lvl w:ilvl="0" w:tplc="1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 w15:restartNumberingAfterBreak="0">
    <w:nsid w:val="4BED0E94"/>
    <w:multiLevelType w:val="multilevel"/>
    <w:tmpl w:val="4164F5E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D5C1478"/>
    <w:multiLevelType w:val="hybridMultilevel"/>
    <w:tmpl w:val="F24E2312"/>
    <w:lvl w:ilvl="0" w:tplc="1809000B">
      <w:start w:val="1"/>
      <w:numFmt w:val="bullet"/>
      <w:lvlText w:val="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  <w:sz w:val="22"/>
        <w:szCs w:val="22"/>
      </w:rPr>
    </w:lvl>
    <w:lvl w:ilvl="1" w:tplc="040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4E997A38"/>
    <w:multiLevelType w:val="hybridMultilevel"/>
    <w:tmpl w:val="231438EC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C73CE7"/>
    <w:multiLevelType w:val="hybridMultilevel"/>
    <w:tmpl w:val="55168CF2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510A45BA"/>
    <w:multiLevelType w:val="hybridMultilevel"/>
    <w:tmpl w:val="62E6A1F8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53424129"/>
    <w:multiLevelType w:val="hybridMultilevel"/>
    <w:tmpl w:val="71903D5E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672FB1"/>
    <w:multiLevelType w:val="hybridMultilevel"/>
    <w:tmpl w:val="AF3887DE"/>
    <w:lvl w:ilvl="0" w:tplc="18090017">
      <w:start w:val="1"/>
      <w:numFmt w:val="lowerLetter"/>
      <w:lvlText w:val="%1)"/>
      <w:lvlJc w:val="left"/>
      <w:pPr>
        <w:ind w:left="1866" w:hanging="360"/>
      </w:pPr>
    </w:lvl>
    <w:lvl w:ilvl="1" w:tplc="18090019" w:tentative="1">
      <w:start w:val="1"/>
      <w:numFmt w:val="lowerLetter"/>
      <w:lvlText w:val="%2."/>
      <w:lvlJc w:val="left"/>
      <w:pPr>
        <w:ind w:left="2586" w:hanging="360"/>
      </w:pPr>
    </w:lvl>
    <w:lvl w:ilvl="2" w:tplc="1809001B" w:tentative="1">
      <w:start w:val="1"/>
      <w:numFmt w:val="lowerRoman"/>
      <w:lvlText w:val="%3."/>
      <w:lvlJc w:val="right"/>
      <w:pPr>
        <w:ind w:left="3306" w:hanging="180"/>
      </w:pPr>
    </w:lvl>
    <w:lvl w:ilvl="3" w:tplc="1809000F" w:tentative="1">
      <w:start w:val="1"/>
      <w:numFmt w:val="decimal"/>
      <w:lvlText w:val="%4."/>
      <w:lvlJc w:val="left"/>
      <w:pPr>
        <w:ind w:left="4026" w:hanging="360"/>
      </w:pPr>
    </w:lvl>
    <w:lvl w:ilvl="4" w:tplc="18090019" w:tentative="1">
      <w:start w:val="1"/>
      <w:numFmt w:val="lowerLetter"/>
      <w:lvlText w:val="%5."/>
      <w:lvlJc w:val="left"/>
      <w:pPr>
        <w:ind w:left="4746" w:hanging="360"/>
      </w:pPr>
    </w:lvl>
    <w:lvl w:ilvl="5" w:tplc="1809001B" w:tentative="1">
      <w:start w:val="1"/>
      <w:numFmt w:val="lowerRoman"/>
      <w:lvlText w:val="%6."/>
      <w:lvlJc w:val="right"/>
      <w:pPr>
        <w:ind w:left="5466" w:hanging="180"/>
      </w:pPr>
    </w:lvl>
    <w:lvl w:ilvl="6" w:tplc="1809000F" w:tentative="1">
      <w:start w:val="1"/>
      <w:numFmt w:val="decimal"/>
      <w:lvlText w:val="%7."/>
      <w:lvlJc w:val="left"/>
      <w:pPr>
        <w:ind w:left="6186" w:hanging="360"/>
      </w:pPr>
    </w:lvl>
    <w:lvl w:ilvl="7" w:tplc="18090019" w:tentative="1">
      <w:start w:val="1"/>
      <w:numFmt w:val="lowerLetter"/>
      <w:lvlText w:val="%8."/>
      <w:lvlJc w:val="left"/>
      <w:pPr>
        <w:ind w:left="6906" w:hanging="360"/>
      </w:pPr>
    </w:lvl>
    <w:lvl w:ilvl="8" w:tplc="180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2" w15:restartNumberingAfterBreak="0">
    <w:nsid w:val="5BB8631A"/>
    <w:multiLevelType w:val="hybridMultilevel"/>
    <w:tmpl w:val="49768628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7">
      <w:start w:val="1"/>
      <w:numFmt w:val="lowerLetter"/>
      <w:lvlText w:val="%2)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052377"/>
    <w:multiLevelType w:val="hybridMultilevel"/>
    <w:tmpl w:val="93E89D32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63A87855"/>
    <w:multiLevelType w:val="hybridMultilevel"/>
    <w:tmpl w:val="D8EA3352"/>
    <w:lvl w:ilvl="0" w:tplc="18090017">
      <w:start w:val="1"/>
      <w:numFmt w:val="lowerLetter"/>
      <w:lvlText w:val="%1)"/>
      <w:lvlJc w:val="left"/>
      <w:pPr>
        <w:ind w:left="1197" w:hanging="360"/>
      </w:pPr>
    </w:lvl>
    <w:lvl w:ilvl="1" w:tplc="18090019" w:tentative="1">
      <w:start w:val="1"/>
      <w:numFmt w:val="lowerLetter"/>
      <w:lvlText w:val="%2."/>
      <w:lvlJc w:val="left"/>
      <w:pPr>
        <w:ind w:left="1917" w:hanging="360"/>
      </w:pPr>
    </w:lvl>
    <w:lvl w:ilvl="2" w:tplc="1809001B" w:tentative="1">
      <w:start w:val="1"/>
      <w:numFmt w:val="lowerRoman"/>
      <w:lvlText w:val="%3."/>
      <w:lvlJc w:val="right"/>
      <w:pPr>
        <w:ind w:left="2637" w:hanging="180"/>
      </w:pPr>
    </w:lvl>
    <w:lvl w:ilvl="3" w:tplc="1809000F" w:tentative="1">
      <w:start w:val="1"/>
      <w:numFmt w:val="decimal"/>
      <w:lvlText w:val="%4."/>
      <w:lvlJc w:val="left"/>
      <w:pPr>
        <w:ind w:left="3357" w:hanging="360"/>
      </w:pPr>
    </w:lvl>
    <w:lvl w:ilvl="4" w:tplc="18090019" w:tentative="1">
      <w:start w:val="1"/>
      <w:numFmt w:val="lowerLetter"/>
      <w:lvlText w:val="%5."/>
      <w:lvlJc w:val="left"/>
      <w:pPr>
        <w:ind w:left="4077" w:hanging="360"/>
      </w:pPr>
    </w:lvl>
    <w:lvl w:ilvl="5" w:tplc="1809001B" w:tentative="1">
      <w:start w:val="1"/>
      <w:numFmt w:val="lowerRoman"/>
      <w:lvlText w:val="%6."/>
      <w:lvlJc w:val="right"/>
      <w:pPr>
        <w:ind w:left="4797" w:hanging="180"/>
      </w:pPr>
    </w:lvl>
    <w:lvl w:ilvl="6" w:tplc="1809000F" w:tentative="1">
      <w:start w:val="1"/>
      <w:numFmt w:val="decimal"/>
      <w:lvlText w:val="%7."/>
      <w:lvlJc w:val="left"/>
      <w:pPr>
        <w:ind w:left="5517" w:hanging="360"/>
      </w:pPr>
    </w:lvl>
    <w:lvl w:ilvl="7" w:tplc="18090019" w:tentative="1">
      <w:start w:val="1"/>
      <w:numFmt w:val="lowerLetter"/>
      <w:lvlText w:val="%8."/>
      <w:lvlJc w:val="left"/>
      <w:pPr>
        <w:ind w:left="6237" w:hanging="360"/>
      </w:pPr>
    </w:lvl>
    <w:lvl w:ilvl="8" w:tplc="1809001B" w:tentative="1">
      <w:start w:val="1"/>
      <w:numFmt w:val="lowerRoman"/>
      <w:lvlText w:val="%9."/>
      <w:lvlJc w:val="right"/>
      <w:pPr>
        <w:ind w:left="6957" w:hanging="180"/>
      </w:pPr>
    </w:lvl>
  </w:abstractNum>
  <w:abstractNum w:abstractNumId="25" w15:restartNumberingAfterBreak="0">
    <w:nsid w:val="670B598B"/>
    <w:multiLevelType w:val="hybridMultilevel"/>
    <w:tmpl w:val="D62AAF7C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1E046F"/>
    <w:multiLevelType w:val="hybridMultilevel"/>
    <w:tmpl w:val="1BBA05F6"/>
    <w:lvl w:ilvl="0" w:tplc="1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7D620C"/>
    <w:multiLevelType w:val="hybridMultilevel"/>
    <w:tmpl w:val="82381692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A95AC1"/>
    <w:multiLevelType w:val="hybridMultilevel"/>
    <w:tmpl w:val="0A5497EA"/>
    <w:lvl w:ilvl="0" w:tplc="BB240856">
      <w:start w:val="1"/>
      <w:numFmt w:val="lowerLetter"/>
      <w:pStyle w:val="QA-LetterPoints"/>
      <w:lvlText w:val="%1)"/>
      <w:lvlJc w:val="left"/>
      <w:pPr>
        <w:ind w:left="720" w:hanging="360"/>
      </w:pPr>
      <w:rPr>
        <w:rFonts w:hint="default"/>
      </w:r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B0022B"/>
    <w:multiLevelType w:val="hybridMultilevel"/>
    <w:tmpl w:val="54082AAE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9FC6FCE6">
      <w:start w:val="1"/>
      <w:numFmt w:val="lowerLetter"/>
      <w:lvlText w:val="%2)"/>
      <w:lvlJc w:val="left"/>
      <w:pPr>
        <w:ind w:left="1785" w:hanging="705"/>
      </w:pPr>
      <w:rPr>
        <w:rFonts w:hint="default"/>
      </w:r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085B76"/>
    <w:multiLevelType w:val="multilevel"/>
    <w:tmpl w:val="4D6EEBE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color w:val="auto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1" w15:restartNumberingAfterBreak="0">
    <w:nsid w:val="79421EE3"/>
    <w:multiLevelType w:val="hybridMultilevel"/>
    <w:tmpl w:val="41301994"/>
    <w:lvl w:ilvl="0" w:tplc="18090017">
      <w:start w:val="1"/>
      <w:numFmt w:val="lowerLetter"/>
      <w:lvlText w:val="%1)"/>
      <w:lvlJc w:val="left"/>
      <w:pPr>
        <w:ind w:left="2138" w:hanging="360"/>
      </w:pPr>
    </w:lvl>
    <w:lvl w:ilvl="1" w:tplc="18090019" w:tentative="1">
      <w:start w:val="1"/>
      <w:numFmt w:val="lowerLetter"/>
      <w:lvlText w:val="%2."/>
      <w:lvlJc w:val="left"/>
      <w:pPr>
        <w:ind w:left="2858" w:hanging="360"/>
      </w:pPr>
    </w:lvl>
    <w:lvl w:ilvl="2" w:tplc="1809001B" w:tentative="1">
      <w:start w:val="1"/>
      <w:numFmt w:val="lowerRoman"/>
      <w:lvlText w:val="%3."/>
      <w:lvlJc w:val="right"/>
      <w:pPr>
        <w:ind w:left="3578" w:hanging="180"/>
      </w:pPr>
    </w:lvl>
    <w:lvl w:ilvl="3" w:tplc="1809000F" w:tentative="1">
      <w:start w:val="1"/>
      <w:numFmt w:val="decimal"/>
      <w:lvlText w:val="%4."/>
      <w:lvlJc w:val="left"/>
      <w:pPr>
        <w:ind w:left="4298" w:hanging="360"/>
      </w:pPr>
    </w:lvl>
    <w:lvl w:ilvl="4" w:tplc="18090019" w:tentative="1">
      <w:start w:val="1"/>
      <w:numFmt w:val="lowerLetter"/>
      <w:lvlText w:val="%5."/>
      <w:lvlJc w:val="left"/>
      <w:pPr>
        <w:ind w:left="5018" w:hanging="360"/>
      </w:pPr>
    </w:lvl>
    <w:lvl w:ilvl="5" w:tplc="1809001B" w:tentative="1">
      <w:start w:val="1"/>
      <w:numFmt w:val="lowerRoman"/>
      <w:lvlText w:val="%6."/>
      <w:lvlJc w:val="right"/>
      <w:pPr>
        <w:ind w:left="5738" w:hanging="180"/>
      </w:pPr>
    </w:lvl>
    <w:lvl w:ilvl="6" w:tplc="1809000F" w:tentative="1">
      <w:start w:val="1"/>
      <w:numFmt w:val="decimal"/>
      <w:lvlText w:val="%7."/>
      <w:lvlJc w:val="left"/>
      <w:pPr>
        <w:ind w:left="6458" w:hanging="360"/>
      </w:pPr>
    </w:lvl>
    <w:lvl w:ilvl="7" w:tplc="18090019" w:tentative="1">
      <w:start w:val="1"/>
      <w:numFmt w:val="lowerLetter"/>
      <w:lvlText w:val="%8."/>
      <w:lvlJc w:val="left"/>
      <w:pPr>
        <w:ind w:left="7178" w:hanging="360"/>
      </w:pPr>
    </w:lvl>
    <w:lvl w:ilvl="8" w:tplc="18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2" w15:restartNumberingAfterBreak="0">
    <w:nsid w:val="7F786DB7"/>
    <w:multiLevelType w:val="hybridMultilevel"/>
    <w:tmpl w:val="A9023EAA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2434806">
    <w:abstractNumId w:val="30"/>
  </w:num>
  <w:num w:numId="2" w16cid:durableId="1183783241">
    <w:abstractNumId w:val="13"/>
  </w:num>
  <w:num w:numId="3" w16cid:durableId="693578514">
    <w:abstractNumId w:val="15"/>
  </w:num>
  <w:num w:numId="4" w16cid:durableId="1963027084">
    <w:abstractNumId w:val="28"/>
  </w:num>
  <w:num w:numId="5" w16cid:durableId="276987423">
    <w:abstractNumId w:val="24"/>
  </w:num>
  <w:num w:numId="6" w16cid:durableId="92283628">
    <w:abstractNumId w:val="1"/>
  </w:num>
  <w:num w:numId="7" w16cid:durableId="670183538">
    <w:abstractNumId w:val="14"/>
  </w:num>
  <w:num w:numId="8" w16cid:durableId="1440878464">
    <w:abstractNumId w:val="21"/>
  </w:num>
  <w:num w:numId="9" w16cid:durableId="1166743017">
    <w:abstractNumId w:val="0"/>
  </w:num>
  <w:num w:numId="10" w16cid:durableId="270936462">
    <w:abstractNumId w:val="8"/>
  </w:num>
  <w:num w:numId="11" w16cid:durableId="409234969">
    <w:abstractNumId w:val="25"/>
  </w:num>
  <w:num w:numId="12" w16cid:durableId="644896558">
    <w:abstractNumId w:val="7"/>
  </w:num>
  <w:num w:numId="13" w16cid:durableId="804472829">
    <w:abstractNumId w:val="28"/>
    <w:lvlOverride w:ilvl="0">
      <w:startOverride w:val="1"/>
    </w:lvlOverride>
  </w:num>
  <w:num w:numId="14" w16cid:durableId="1556896388">
    <w:abstractNumId w:val="32"/>
  </w:num>
  <w:num w:numId="15" w16cid:durableId="521089393">
    <w:abstractNumId w:val="29"/>
  </w:num>
  <w:num w:numId="16" w16cid:durableId="1749186217">
    <w:abstractNumId w:val="6"/>
  </w:num>
  <w:num w:numId="17" w16cid:durableId="1070466577">
    <w:abstractNumId w:val="22"/>
  </w:num>
  <w:num w:numId="18" w16cid:durableId="1227958248">
    <w:abstractNumId w:val="2"/>
  </w:num>
  <w:num w:numId="19" w16cid:durableId="1213233977">
    <w:abstractNumId w:val="3"/>
  </w:num>
  <w:num w:numId="20" w16cid:durableId="506601458">
    <w:abstractNumId w:val="10"/>
  </w:num>
  <w:num w:numId="21" w16cid:durableId="1914654676">
    <w:abstractNumId w:val="4"/>
  </w:num>
  <w:num w:numId="22" w16cid:durableId="94181296">
    <w:abstractNumId w:val="17"/>
  </w:num>
  <w:num w:numId="23" w16cid:durableId="92358755">
    <w:abstractNumId w:val="5"/>
  </w:num>
  <w:num w:numId="24" w16cid:durableId="2114323459">
    <w:abstractNumId w:val="18"/>
  </w:num>
  <w:num w:numId="25" w16cid:durableId="1150945062">
    <w:abstractNumId w:val="27"/>
  </w:num>
  <w:num w:numId="26" w16cid:durableId="827939937">
    <w:abstractNumId w:val="20"/>
  </w:num>
  <w:num w:numId="27" w16cid:durableId="1898927955">
    <w:abstractNumId w:val="19"/>
  </w:num>
  <w:num w:numId="28" w16cid:durableId="1409108918">
    <w:abstractNumId w:val="23"/>
  </w:num>
  <w:num w:numId="29" w16cid:durableId="1691224006">
    <w:abstractNumId w:val="31"/>
  </w:num>
  <w:num w:numId="30" w16cid:durableId="5514299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702978930">
    <w:abstractNumId w:val="11"/>
  </w:num>
  <w:num w:numId="32" w16cid:durableId="493037728">
    <w:abstractNumId w:val="12"/>
  </w:num>
  <w:num w:numId="33" w16cid:durableId="2059814978">
    <w:abstractNumId w:val="16"/>
  </w:num>
  <w:num w:numId="34" w16cid:durableId="1764690624">
    <w:abstractNumId w:val="9"/>
  </w:num>
  <w:num w:numId="35" w16cid:durableId="212441773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6F59"/>
    <w:rsid w:val="000035F7"/>
    <w:rsid w:val="000048A9"/>
    <w:rsid w:val="000072CD"/>
    <w:rsid w:val="000245F9"/>
    <w:rsid w:val="00024B5C"/>
    <w:rsid w:val="00025D54"/>
    <w:rsid w:val="00066265"/>
    <w:rsid w:val="000715B7"/>
    <w:rsid w:val="000747D2"/>
    <w:rsid w:val="00081528"/>
    <w:rsid w:val="00097D2F"/>
    <w:rsid w:val="000A5E15"/>
    <w:rsid w:val="000B6840"/>
    <w:rsid w:val="000D5B16"/>
    <w:rsid w:val="000E4A44"/>
    <w:rsid w:val="000F06A0"/>
    <w:rsid w:val="000F3747"/>
    <w:rsid w:val="00101F91"/>
    <w:rsid w:val="00103139"/>
    <w:rsid w:val="001122BA"/>
    <w:rsid w:val="00114F50"/>
    <w:rsid w:val="00140393"/>
    <w:rsid w:val="00151D54"/>
    <w:rsid w:val="00162060"/>
    <w:rsid w:val="00165A99"/>
    <w:rsid w:val="00194134"/>
    <w:rsid w:val="001B4ADF"/>
    <w:rsid w:val="001C57E1"/>
    <w:rsid w:val="001D0DE0"/>
    <w:rsid w:val="001D56C6"/>
    <w:rsid w:val="001F5693"/>
    <w:rsid w:val="001F7152"/>
    <w:rsid w:val="00201976"/>
    <w:rsid w:val="00202E40"/>
    <w:rsid w:val="002039FA"/>
    <w:rsid w:val="00227AB2"/>
    <w:rsid w:val="00243ACD"/>
    <w:rsid w:val="002447DD"/>
    <w:rsid w:val="00246A9C"/>
    <w:rsid w:val="0026012D"/>
    <w:rsid w:val="002607CB"/>
    <w:rsid w:val="002956CE"/>
    <w:rsid w:val="002A3893"/>
    <w:rsid w:val="002E5DD0"/>
    <w:rsid w:val="0031444B"/>
    <w:rsid w:val="00326A0F"/>
    <w:rsid w:val="00331C7D"/>
    <w:rsid w:val="0033344E"/>
    <w:rsid w:val="00345453"/>
    <w:rsid w:val="003525E5"/>
    <w:rsid w:val="0035331B"/>
    <w:rsid w:val="003747CD"/>
    <w:rsid w:val="003819C9"/>
    <w:rsid w:val="0038242B"/>
    <w:rsid w:val="003907E6"/>
    <w:rsid w:val="003B68EA"/>
    <w:rsid w:val="003C2F3B"/>
    <w:rsid w:val="003D169A"/>
    <w:rsid w:val="003F3EC3"/>
    <w:rsid w:val="00417CED"/>
    <w:rsid w:val="00421ED0"/>
    <w:rsid w:val="00422059"/>
    <w:rsid w:val="004611BC"/>
    <w:rsid w:val="00465C07"/>
    <w:rsid w:val="00487D83"/>
    <w:rsid w:val="0049710C"/>
    <w:rsid w:val="004C15E6"/>
    <w:rsid w:val="004C5741"/>
    <w:rsid w:val="004C72DF"/>
    <w:rsid w:val="004E63F3"/>
    <w:rsid w:val="00504289"/>
    <w:rsid w:val="00505105"/>
    <w:rsid w:val="00513AE1"/>
    <w:rsid w:val="00523F6A"/>
    <w:rsid w:val="00524070"/>
    <w:rsid w:val="005321B8"/>
    <w:rsid w:val="00541903"/>
    <w:rsid w:val="00542889"/>
    <w:rsid w:val="00565094"/>
    <w:rsid w:val="00571512"/>
    <w:rsid w:val="00574689"/>
    <w:rsid w:val="005771B3"/>
    <w:rsid w:val="00580313"/>
    <w:rsid w:val="00580F34"/>
    <w:rsid w:val="00585609"/>
    <w:rsid w:val="0059030E"/>
    <w:rsid w:val="005921F0"/>
    <w:rsid w:val="00596D3A"/>
    <w:rsid w:val="005A05D5"/>
    <w:rsid w:val="005A7B73"/>
    <w:rsid w:val="005B1C2D"/>
    <w:rsid w:val="005B6F59"/>
    <w:rsid w:val="005C2BDB"/>
    <w:rsid w:val="005C39E4"/>
    <w:rsid w:val="005C60A6"/>
    <w:rsid w:val="005F026A"/>
    <w:rsid w:val="006123AA"/>
    <w:rsid w:val="006129F5"/>
    <w:rsid w:val="00622AFD"/>
    <w:rsid w:val="00625C17"/>
    <w:rsid w:val="0063110A"/>
    <w:rsid w:val="00632638"/>
    <w:rsid w:val="00647940"/>
    <w:rsid w:val="00656222"/>
    <w:rsid w:val="00670D52"/>
    <w:rsid w:val="0068313F"/>
    <w:rsid w:val="00683420"/>
    <w:rsid w:val="00695724"/>
    <w:rsid w:val="00695E9C"/>
    <w:rsid w:val="006A0B8A"/>
    <w:rsid w:val="006C0381"/>
    <w:rsid w:val="006D4F85"/>
    <w:rsid w:val="006E3D7E"/>
    <w:rsid w:val="007020E5"/>
    <w:rsid w:val="0070299A"/>
    <w:rsid w:val="00711385"/>
    <w:rsid w:val="007120B7"/>
    <w:rsid w:val="00714134"/>
    <w:rsid w:val="00721E78"/>
    <w:rsid w:val="00723D08"/>
    <w:rsid w:val="00725F7D"/>
    <w:rsid w:val="00740CB1"/>
    <w:rsid w:val="007444B7"/>
    <w:rsid w:val="00747E07"/>
    <w:rsid w:val="0076429D"/>
    <w:rsid w:val="00771FE1"/>
    <w:rsid w:val="0077458A"/>
    <w:rsid w:val="00786617"/>
    <w:rsid w:val="007A0E12"/>
    <w:rsid w:val="007D0188"/>
    <w:rsid w:val="007D28E4"/>
    <w:rsid w:val="007E1FC9"/>
    <w:rsid w:val="007F0649"/>
    <w:rsid w:val="007F110B"/>
    <w:rsid w:val="007F3012"/>
    <w:rsid w:val="007F3D81"/>
    <w:rsid w:val="007F6691"/>
    <w:rsid w:val="00803959"/>
    <w:rsid w:val="0081043A"/>
    <w:rsid w:val="00816A8A"/>
    <w:rsid w:val="008241AE"/>
    <w:rsid w:val="008555BC"/>
    <w:rsid w:val="00862355"/>
    <w:rsid w:val="0087044B"/>
    <w:rsid w:val="00880598"/>
    <w:rsid w:val="0088597A"/>
    <w:rsid w:val="00890497"/>
    <w:rsid w:val="00892310"/>
    <w:rsid w:val="00893C34"/>
    <w:rsid w:val="008A0C5A"/>
    <w:rsid w:val="008A2E16"/>
    <w:rsid w:val="008A527D"/>
    <w:rsid w:val="008A6189"/>
    <w:rsid w:val="008A7E82"/>
    <w:rsid w:val="008B082F"/>
    <w:rsid w:val="008B0A18"/>
    <w:rsid w:val="008B1848"/>
    <w:rsid w:val="008D46FE"/>
    <w:rsid w:val="008E037B"/>
    <w:rsid w:val="008F559C"/>
    <w:rsid w:val="009067D5"/>
    <w:rsid w:val="00911885"/>
    <w:rsid w:val="00914230"/>
    <w:rsid w:val="00917B6E"/>
    <w:rsid w:val="009240A6"/>
    <w:rsid w:val="0092638E"/>
    <w:rsid w:val="009302D1"/>
    <w:rsid w:val="0093551C"/>
    <w:rsid w:val="0094191A"/>
    <w:rsid w:val="0094378E"/>
    <w:rsid w:val="009761CC"/>
    <w:rsid w:val="00996AC6"/>
    <w:rsid w:val="009A1982"/>
    <w:rsid w:val="009A621D"/>
    <w:rsid w:val="009B67DC"/>
    <w:rsid w:val="009C7D55"/>
    <w:rsid w:val="009E6AE8"/>
    <w:rsid w:val="009E6D4E"/>
    <w:rsid w:val="009F1B1E"/>
    <w:rsid w:val="00A01FB1"/>
    <w:rsid w:val="00A02F6C"/>
    <w:rsid w:val="00A12228"/>
    <w:rsid w:val="00A34A45"/>
    <w:rsid w:val="00A42419"/>
    <w:rsid w:val="00A44446"/>
    <w:rsid w:val="00A50E3D"/>
    <w:rsid w:val="00A73811"/>
    <w:rsid w:val="00A77E3B"/>
    <w:rsid w:val="00A803B0"/>
    <w:rsid w:val="00A83572"/>
    <w:rsid w:val="00A8621C"/>
    <w:rsid w:val="00A90DB6"/>
    <w:rsid w:val="00AB33B4"/>
    <w:rsid w:val="00AB4247"/>
    <w:rsid w:val="00AB7511"/>
    <w:rsid w:val="00AC49CF"/>
    <w:rsid w:val="00AE17FC"/>
    <w:rsid w:val="00AE4A3B"/>
    <w:rsid w:val="00AF4102"/>
    <w:rsid w:val="00B3102A"/>
    <w:rsid w:val="00B36789"/>
    <w:rsid w:val="00B406C9"/>
    <w:rsid w:val="00B40746"/>
    <w:rsid w:val="00B407D5"/>
    <w:rsid w:val="00B41CCC"/>
    <w:rsid w:val="00B47FBF"/>
    <w:rsid w:val="00B53857"/>
    <w:rsid w:val="00B611A6"/>
    <w:rsid w:val="00B7366B"/>
    <w:rsid w:val="00B82E11"/>
    <w:rsid w:val="00B964DC"/>
    <w:rsid w:val="00BC2979"/>
    <w:rsid w:val="00BD1D74"/>
    <w:rsid w:val="00BE030B"/>
    <w:rsid w:val="00C008DD"/>
    <w:rsid w:val="00C13718"/>
    <w:rsid w:val="00C23E8C"/>
    <w:rsid w:val="00C31AC2"/>
    <w:rsid w:val="00C411CF"/>
    <w:rsid w:val="00C4181F"/>
    <w:rsid w:val="00C54B41"/>
    <w:rsid w:val="00C55E12"/>
    <w:rsid w:val="00C61DFA"/>
    <w:rsid w:val="00C65D27"/>
    <w:rsid w:val="00C72F40"/>
    <w:rsid w:val="00C7566E"/>
    <w:rsid w:val="00C9439D"/>
    <w:rsid w:val="00CA5AD0"/>
    <w:rsid w:val="00CA79B6"/>
    <w:rsid w:val="00CB4E58"/>
    <w:rsid w:val="00CB760A"/>
    <w:rsid w:val="00CC5C38"/>
    <w:rsid w:val="00CD4594"/>
    <w:rsid w:val="00CE7B91"/>
    <w:rsid w:val="00CF0E30"/>
    <w:rsid w:val="00CF5737"/>
    <w:rsid w:val="00D04EEA"/>
    <w:rsid w:val="00D05093"/>
    <w:rsid w:val="00D10C3A"/>
    <w:rsid w:val="00D1359B"/>
    <w:rsid w:val="00D15B12"/>
    <w:rsid w:val="00D17844"/>
    <w:rsid w:val="00D21FD0"/>
    <w:rsid w:val="00D2518C"/>
    <w:rsid w:val="00D31C07"/>
    <w:rsid w:val="00D35F3F"/>
    <w:rsid w:val="00D409E9"/>
    <w:rsid w:val="00D46924"/>
    <w:rsid w:val="00D513C6"/>
    <w:rsid w:val="00D552F3"/>
    <w:rsid w:val="00D64A43"/>
    <w:rsid w:val="00D77D36"/>
    <w:rsid w:val="00D810CC"/>
    <w:rsid w:val="00D96A3C"/>
    <w:rsid w:val="00DA1DFB"/>
    <w:rsid w:val="00DD7067"/>
    <w:rsid w:val="00DE05DC"/>
    <w:rsid w:val="00DF234E"/>
    <w:rsid w:val="00E0057F"/>
    <w:rsid w:val="00E15E13"/>
    <w:rsid w:val="00E539EC"/>
    <w:rsid w:val="00E6072B"/>
    <w:rsid w:val="00E63CA9"/>
    <w:rsid w:val="00E85529"/>
    <w:rsid w:val="00E95B27"/>
    <w:rsid w:val="00EB3AF1"/>
    <w:rsid w:val="00EB7AD7"/>
    <w:rsid w:val="00ED3A77"/>
    <w:rsid w:val="00EE69D3"/>
    <w:rsid w:val="00EF0E61"/>
    <w:rsid w:val="00EF5E39"/>
    <w:rsid w:val="00EF6803"/>
    <w:rsid w:val="00F01014"/>
    <w:rsid w:val="00F01376"/>
    <w:rsid w:val="00F121A0"/>
    <w:rsid w:val="00F15790"/>
    <w:rsid w:val="00F24749"/>
    <w:rsid w:val="00F25B8E"/>
    <w:rsid w:val="00F365C7"/>
    <w:rsid w:val="00F7432E"/>
    <w:rsid w:val="00F84E5A"/>
    <w:rsid w:val="00F96015"/>
    <w:rsid w:val="00F96314"/>
    <w:rsid w:val="00FA4C39"/>
    <w:rsid w:val="00FC03FB"/>
    <w:rsid w:val="00FC04FE"/>
    <w:rsid w:val="00FC1ACF"/>
    <w:rsid w:val="00FE78A7"/>
    <w:rsid w:val="00FF07B7"/>
    <w:rsid w:val="00FF7C62"/>
    <w:rsid w:val="3FFC0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29DAE2"/>
  <w15:chartTrackingRefBased/>
  <w15:docId w15:val="{AB44C200-4461-43CC-BD00-59061216F2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i/>
        <w:iCs/>
        <w:sz w:val="22"/>
        <w:szCs w:val="22"/>
        <w:lang w:val="en-I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rsid w:val="003B68EA"/>
    <w:pPr>
      <w:numPr>
        <w:numId w:val="1"/>
      </w:numPr>
      <w:spacing w:after="0" w:line="240" w:lineRule="auto"/>
      <w:contextualSpacing/>
      <w:outlineLvl w:val="0"/>
    </w:pPr>
    <w:rPr>
      <w:rFonts w:asciiTheme="majorHAnsi" w:eastAsiaTheme="majorEastAsia" w:hAnsiTheme="majorHAnsi" w:cstheme="majorBidi"/>
      <w:b/>
      <w:bCs/>
      <w:lang w:eastAsia="en-IE"/>
    </w:rPr>
  </w:style>
  <w:style w:type="paragraph" w:styleId="Heading2">
    <w:name w:val="heading 2"/>
    <w:aliases w:val="QA-Heading 2"/>
    <w:basedOn w:val="Normal"/>
    <w:next w:val="Normal"/>
    <w:link w:val="Heading2Char"/>
    <w:unhideWhenUsed/>
    <w:qFormat/>
    <w:rsid w:val="00345453"/>
    <w:pPr>
      <w:numPr>
        <w:ilvl w:val="1"/>
        <w:numId w:val="1"/>
      </w:numPr>
      <w:spacing w:before="200" w:after="0" w:line="276" w:lineRule="auto"/>
      <w:ind w:left="567"/>
      <w:outlineLvl w:val="1"/>
    </w:pPr>
    <w:rPr>
      <w:rFonts w:eastAsia="Times New Roman" w:cstheme="majorBidi"/>
      <w:b/>
      <w:bCs/>
      <w:lang w:eastAsia="en-IE"/>
    </w:rPr>
  </w:style>
  <w:style w:type="paragraph" w:styleId="Heading3">
    <w:name w:val="heading 3"/>
    <w:aliases w:val="QA-Heading 3"/>
    <w:basedOn w:val="Normal"/>
    <w:next w:val="Normal"/>
    <w:link w:val="Heading3Char"/>
    <w:uiPriority w:val="9"/>
    <w:unhideWhenUsed/>
    <w:qFormat/>
    <w:rsid w:val="00721E78"/>
    <w:pPr>
      <w:numPr>
        <w:ilvl w:val="2"/>
        <w:numId w:val="1"/>
      </w:numPr>
      <w:spacing w:before="200" w:after="0" w:line="271" w:lineRule="auto"/>
      <w:outlineLvl w:val="2"/>
    </w:pPr>
    <w:rPr>
      <w:rFonts w:eastAsiaTheme="majorEastAsia" w:cstheme="minorHAnsi"/>
      <w:b/>
      <w:bCs/>
      <w:lang w:eastAsia="en-IE"/>
    </w:rPr>
  </w:style>
  <w:style w:type="paragraph" w:styleId="Heading4">
    <w:name w:val="heading 4"/>
    <w:aliases w:val="QA-Heading 4"/>
    <w:basedOn w:val="Normal"/>
    <w:next w:val="Normal"/>
    <w:link w:val="Heading4Char"/>
    <w:unhideWhenUsed/>
    <w:qFormat/>
    <w:rsid w:val="00721E78"/>
    <w:pPr>
      <w:numPr>
        <w:ilvl w:val="3"/>
        <w:numId w:val="1"/>
      </w:numPr>
      <w:spacing w:before="200" w:after="0" w:line="276" w:lineRule="auto"/>
      <w:outlineLvl w:val="3"/>
    </w:pPr>
    <w:rPr>
      <w:rFonts w:eastAsia="Times New Roman" w:cstheme="majorBidi"/>
      <w:b/>
      <w:bCs/>
      <w:iCs w:val="0"/>
      <w:lang w:eastAsia="en-IE"/>
    </w:rPr>
  </w:style>
  <w:style w:type="paragraph" w:styleId="Heading5">
    <w:name w:val="heading 5"/>
    <w:aliases w:val="QA-Heading 5"/>
    <w:basedOn w:val="Normal"/>
    <w:next w:val="Normal"/>
    <w:link w:val="Heading5Char"/>
    <w:unhideWhenUsed/>
    <w:qFormat/>
    <w:rsid w:val="00721E78"/>
    <w:pPr>
      <w:numPr>
        <w:ilvl w:val="4"/>
        <w:numId w:val="1"/>
      </w:numPr>
      <w:spacing w:before="200" w:after="0" w:line="276" w:lineRule="auto"/>
      <w:outlineLvl w:val="4"/>
    </w:pPr>
    <w:rPr>
      <w:rFonts w:eastAsiaTheme="majorEastAsia" w:cstheme="majorBidi"/>
      <w:b/>
      <w:bCs/>
      <w:lang w:eastAsia="en-IE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3B68EA"/>
    <w:pPr>
      <w:numPr>
        <w:ilvl w:val="5"/>
        <w:numId w:val="1"/>
      </w:num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 w:val="0"/>
      <w:iCs w:val="0"/>
      <w:color w:val="7F7F7F" w:themeColor="text1" w:themeTint="80"/>
      <w:lang w:eastAsia="en-IE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3B68EA"/>
    <w:pPr>
      <w:numPr>
        <w:ilvl w:val="6"/>
        <w:numId w:val="1"/>
      </w:numPr>
      <w:spacing w:after="0" w:line="276" w:lineRule="auto"/>
      <w:outlineLvl w:val="6"/>
    </w:pPr>
    <w:rPr>
      <w:rFonts w:asciiTheme="majorHAnsi" w:eastAsiaTheme="majorEastAsia" w:hAnsiTheme="majorHAnsi" w:cstheme="majorBidi"/>
      <w:i w:val="0"/>
      <w:iCs w:val="0"/>
      <w:lang w:eastAsia="en-IE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3B68EA"/>
    <w:pPr>
      <w:numPr>
        <w:ilvl w:val="7"/>
        <w:numId w:val="1"/>
      </w:numPr>
      <w:spacing w:after="0" w:line="276" w:lineRule="auto"/>
      <w:outlineLvl w:val="7"/>
    </w:pPr>
    <w:rPr>
      <w:rFonts w:asciiTheme="majorHAnsi" w:eastAsiaTheme="majorEastAsia" w:hAnsiTheme="majorHAnsi" w:cstheme="majorBidi"/>
      <w:sz w:val="20"/>
      <w:szCs w:val="20"/>
      <w:lang w:eastAsia="en-IE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3B68EA"/>
    <w:pPr>
      <w:numPr>
        <w:ilvl w:val="8"/>
        <w:numId w:val="1"/>
      </w:numPr>
      <w:spacing w:after="0" w:line="276" w:lineRule="auto"/>
      <w:outlineLvl w:val="8"/>
    </w:pPr>
    <w:rPr>
      <w:rFonts w:asciiTheme="majorHAnsi" w:eastAsiaTheme="majorEastAsia" w:hAnsiTheme="majorHAnsi" w:cstheme="majorBidi"/>
      <w:i w:val="0"/>
      <w:iCs w:val="0"/>
      <w:spacing w:val="5"/>
      <w:sz w:val="20"/>
      <w:szCs w:val="20"/>
      <w:lang w:eastAsia="en-I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B6F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B6F59"/>
  </w:style>
  <w:style w:type="paragraph" w:styleId="Footer">
    <w:name w:val="footer"/>
    <w:basedOn w:val="Normal"/>
    <w:link w:val="FooterChar"/>
    <w:uiPriority w:val="99"/>
    <w:unhideWhenUsed/>
    <w:rsid w:val="005B6F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B6F59"/>
  </w:style>
  <w:style w:type="table" w:styleId="TableGrid">
    <w:name w:val="Table Grid"/>
    <w:basedOn w:val="TableNormal"/>
    <w:uiPriority w:val="59"/>
    <w:rsid w:val="00D46924"/>
    <w:pPr>
      <w:spacing w:after="0" w:line="240" w:lineRule="auto"/>
    </w:pPr>
    <w:rPr>
      <w:rFonts w:eastAsia="Times New Roman"/>
      <w:lang w:eastAsia="en-I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46924"/>
    <w:pPr>
      <w:spacing w:after="0" w:line="240" w:lineRule="auto"/>
    </w:pPr>
    <w:rPr>
      <w:rFonts w:eastAsia="Times New Roman"/>
      <w:lang w:eastAsia="en-I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B68EA"/>
    <w:rPr>
      <w:rFonts w:asciiTheme="majorHAnsi" w:eastAsiaTheme="majorEastAsia" w:hAnsiTheme="majorHAnsi" w:cstheme="majorBidi"/>
      <w:b/>
      <w:bCs/>
      <w:lang w:eastAsia="en-IE"/>
    </w:rPr>
  </w:style>
  <w:style w:type="character" w:customStyle="1" w:styleId="Heading2Char">
    <w:name w:val="Heading 2 Char"/>
    <w:aliases w:val="QA-Heading 2 Char"/>
    <w:basedOn w:val="DefaultParagraphFont"/>
    <w:link w:val="Heading2"/>
    <w:rsid w:val="00345453"/>
    <w:rPr>
      <w:rFonts w:ascii="Arial" w:eastAsia="Times New Roman" w:hAnsi="Arial" w:cstheme="majorBidi"/>
      <w:b/>
      <w:bCs/>
      <w:lang w:eastAsia="en-IE"/>
    </w:rPr>
  </w:style>
  <w:style w:type="character" w:customStyle="1" w:styleId="Heading3Char">
    <w:name w:val="Heading 3 Char"/>
    <w:aliases w:val="QA-Heading 3 Char"/>
    <w:basedOn w:val="DefaultParagraphFont"/>
    <w:link w:val="Heading3"/>
    <w:uiPriority w:val="9"/>
    <w:rsid w:val="00721E78"/>
    <w:rPr>
      <w:rFonts w:ascii="Arial" w:eastAsiaTheme="majorEastAsia" w:hAnsi="Arial" w:cstheme="minorHAnsi"/>
      <w:b/>
      <w:bCs/>
      <w:lang w:eastAsia="en-IE"/>
    </w:rPr>
  </w:style>
  <w:style w:type="character" w:customStyle="1" w:styleId="Heading4Char">
    <w:name w:val="Heading 4 Char"/>
    <w:aliases w:val="QA-Heading 4 Char"/>
    <w:basedOn w:val="DefaultParagraphFont"/>
    <w:link w:val="Heading4"/>
    <w:rsid w:val="00721E78"/>
    <w:rPr>
      <w:rFonts w:ascii="Arial" w:eastAsia="Times New Roman" w:hAnsi="Arial" w:cstheme="majorBidi"/>
      <w:b/>
      <w:bCs/>
      <w:iCs w:val="0"/>
      <w:lang w:eastAsia="en-IE"/>
    </w:rPr>
  </w:style>
  <w:style w:type="character" w:customStyle="1" w:styleId="Heading5Char">
    <w:name w:val="Heading 5 Char"/>
    <w:aliases w:val="QA-Heading 5 Char"/>
    <w:basedOn w:val="DefaultParagraphFont"/>
    <w:link w:val="Heading5"/>
    <w:rsid w:val="00721E78"/>
    <w:rPr>
      <w:rFonts w:ascii="Arial" w:eastAsiaTheme="majorEastAsia" w:hAnsi="Arial" w:cstheme="majorBidi"/>
      <w:b/>
      <w:bCs/>
      <w:lang w:eastAsia="en-IE"/>
    </w:rPr>
  </w:style>
  <w:style w:type="character" w:customStyle="1" w:styleId="Heading6Char">
    <w:name w:val="Heading 6 Char"/>
    <w:basedOn w:val="DefaultParagraphFont"/>
    <w:link w:val="Heading6"/>
    <w:uiPriority w:val="9"/>
    <w:rsid w:val="003B68EA"/>
    <w:rPr>
      <w:rFonts w:asciiTheme="majorHAnsi" w:eastAsiaTheme="majorEastAsia" w:hAnsiTheme="majorHAnsi" w:cstheme="majorBidi"/>
      <w:b/>
      <w:bCs/>
      <w:i w:val="0"/>
      <w:iCs w:val="0"/>
      <w:color w:val="7F7F7F" w:themeColor="text1" w:themeTint="80"/>
      <w:lang w:eastAsia="en-IE"/>
    </w:rPr>
  </w:style>
  <w:style w:type="character" w:customStyle="1" w:styleId="Heading7Char">
    <w:name w:val="Heading 7 Char"/>
    <w:basedOn w:val="DefaultParagraphFont"/>
    <w:link w:val="Heading7"/>
    <w:uiPriority w:val="9"/>
    <w:rsid w:val="003B68EA"/>
    <w:rPr>
      <w:rFonts w:asciiTheme="majorHAnsi" w:eastAsiaTheme="majorEastAsia" w:hAnsiTheme="majorHAnsi" w:cstheme="majorBidi"/>
      <w:i w:val="0"/>
      <w:iCs w:val="0"/>
      <w:lang w:eastAsia="en-IE"/>
    </w:rPr>
  </w:style>
  <w:style w:type="character" w:customStyle="1" w:styleId="Heading8Char">
    <w:name w:val="Heading 8 Char"/>
    <w:basedOn w:val="DefaultParagraphFont"/>
    <w:link w:val="Heading8"/>
    <w:uiPriority w:val="9"/>
    <w:rsid w:val="003B68EA"/>
    <w:rPr>
      <w:rFonts w:asciiTheme="majorHAnsi" w:eastAsiaTheme="majorEastAsia" w:hAnsiTheme="majorHAnsi" w:cstheme="majorBidi"/>
      <w:sz w:val="20"/>
      <w:szCs w:val="20"/>
      <w:lang w:eastAsia="en-IE"/>
    </w:rPr>
  </w:style>
  <w:style w:type="character" w:customStyle="1" w:styleId="Heading9Char">
    <w:name w:val="Heading 9 Char"/>
    <w:basedOn w:val="DefaultParagraphFont"/>
    <w:link w:val="Heading9"/>
    <w:uiPriority w:val="9"/>
    <w:rsid w:val="003B68EA"/>
    <w:rPr>
      <w:rFonts w:asciiTheme="majorHAnsi" w:eastAsiaTheme="majorEastAsia" w:hAnsiTheme="majorHAnsi" w:cstheme="majorBidi"/>
      <w:i w:val="0"/>
      <w:iCs w:val="0"/>
      <w:spacing w:val="5"/>
      <w:sz w:val="20"/>
      <w:szCs w:val="20"/>
      <w:lang w:eastAsia="en-IE"/>
    </w:rPr>
  </w:style>
  <w:style w:type="character" w:styleId="Hyperlink">
    <w:name w:val="Hyperlink"/>
    <w:basedOn w:val="DefaultParagraphFont"/>
    <w:uiPriority w:val="99"/>
    <w:unhideWhenUsed/>
    <w:rsid w:val="003B68EA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542889"/>
    <w:pPr>
      <w:spacing w:after="100" w:line="276" w:lineRule="auto"/>
    </w:pPr>
    <w:rPr>
      <w:rFonts w:eastAsiaTheme="minorEastAsia"/>
      <w:i w:val="0"/>
      <w:lang w:eastAsia="en-IE"/>
    </w:rPr>
  </w:style>
  <w:style w:type="paragraph" w:styleId="TOC2">
    <w:name w:val="toc 2"/>
    <w:basedOn w:val="Normal"/>
    <w:next w:val="Normal"/>
    <w:autoRedefine/>
    <w:uiPriority w:val="39"/>
    <w:unhideWhenUsed/>
    <w:rsid w:val="003B68EA"/>
    <w:pPr>
      <w:spacing w:after="100" w:line="276" w:lineRule="auto"/>
      <w:ind w:left="220"/>
    </w:pPr>
    <w:rPr>
      <w:rFonts w:eastAsiaTheme="minorEastAsia"/>
      <w:lang w:eastAsia="en-IE"/>
    </w:rPr>
  </w:style>
  <w:style w:type="paragraph" w:customStyle="1" w:styleId="QA-HistoryLogStyle">
    <w:name w:val="QA-History Log Style"/>
    <w:basedOn w:val="Normal"/>
    <w:link w:val="QA-HistoryLogStyleChar"/>
    <w:qFormat/>
    <w:rsid w:val="00465C07"/>
    <w:pPr>
      <w:spacing w:after="0" w:line="240" w:lineRule="auto"/>
      <w:jc w:val="center"/>
    </w:pPr>
    <w:rPr>
      <w:rFonts w:eastAsiaTheme="minorEastAsia"/>
      <w:i w:val="0"/>
      <w:sz w:val="16"/>
      <w:szCs w:val="16"/>
      <w:lang w:eastAsia="en-IE"/>
    </w:rPr>
  </w:style>
  <w:style w:type="character" w:customStyle="1" w:styleId="QA-HistoryLogStyleChar">
    <w:name w:val="QA-History Log Style Char"/>
    <w:basedOn w:val="DefaultParagraphFont"/>
    <w:link w:val="QA-HistoryLogStyle"/>
    <w:rsid w:val="00465C07"/>
    <w:rPr>
      <w:rFonts w:eastAsiaTheme="minorEastAsia"/>
      <w:i w:val="0"/>
      <w:sz w:val="16"/>
      <w:szCs w:val="16"/>
      <w:lang w:eastAsia="en-IE"/>
    </w:rPr>
  </w:style>
  <w:style w:type="paragraph" w:styleId="TableofFigures">
    <w:name w:val="table of figures"/>
    <w:basedOn w:val="Normal"/>
    <w:next w:val="Normal"/>
    <w:link w:val="TableofFiguresChar"/>
    <w:uiPriority w:val="99"/>
    <w:unhideWhenUsed/>
    <w:rsid w:val="00A83572"/>
    <w:pPr>
      <w:spacing w:after="120" w:line="240" w:lineRule="auto"/>
      <w:jc w:val="both"/>
    </w:pPr>
    <w:rPr>
      <w:rFonts w:eastAsia="MS Mincho" w:cs="Times New Roman"/>
      <w:lang w:val="en-GB" w:eastAsia="zh-CN"/>
    </w:rPr>
  </w:style>
  <w:style w:type="table" w:customStyle="1" w:styleId="TableGrid2">
    <w:name w:val="Table Grid2"/>
    <w:basedOn w:val="TableNormal"/>
    <w:next w:val="TableGrid"/>
    <w:uiPriority w:val="59"/>
    <w:rsid w:val="00B7366B"/>
    <w:pPr>
      <w:spacing w:after="0" w:line="240" w:lineRule="auto"/>
    </w:pPr>
    <w:rPr>
      <w:rFonts w:eastAsia="Times New Roman"/>
      <w:lang w:eastAsia="en-I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D1359B"/>
    <w:pPr>
      <w:spacing w:after="0" w:line="240" w:lineRule="auto"/>
    </w:pPr>
    <w:rPr>
      <w:rFonts w:eastAsia="Times New Roman"/>
      <w:lang w:eastAsia="en-I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QAHeadingTitle">
    <w:name w:val="QA_Heading Title"/>
    <w:basedOn w:val="Heading1"/>
    <w:link w:val="QAHeadingTitleChar"/>
    <w:qFormat/>
    <w:rsid w:val="000F06A0"/>
    <w:pPr>
      <w:ind w:left="431"/>
    </w:pPr>
    <w:rPr>
      <w:rFonts w:ascii="Arial" w:hAnsi="Arial"/>
      <w:caps/>
      <w:lang w:val="en-GB"/>
    </w:rPr>
  </w:style>
  <w:style w:type="character" w:customStyle="1" w:styleId="QAHeadingTitleChar">
    <w:name w:val="QA_Heading Title Char"/>
    <w:basedOn w:val="Heading1Char"/>
    <w:link w:val="QAHeadingTitle"/>
    <w:rsid w:val="000F06A0"/>
    <w:rPr>
      <w:rFonts w:ascii="Arial" w:eastAsiaTheme="majorEastAsia" w:hAnsi="Arial" w:cstheme="majorBidi"/>
      <w:b/>
      <w:bCs/>
      <w:caps/>
      <w:lang w:val="en-GB" w:eastAsia="en-IE"/>
    </w:rPr>
  </w:style>
  <w:style w:type="paragraph" w:customStyle="1" w:styleId="QANormal">
    <w:name w:val="QA_Normal"/>
    <w:basedOn w:val="Normal"/>
    <w:link w:val="QANormalChar"/>
    <w:qFormat/>
    <w:rsid w:val="00C008DD"/>
    <w:pPr>
      <w:spacing w:after="0" w:line="276" w:lineRule="auto"/>
      <w:jc w:val="both"/>
      <w:textboxTightWrap w:val="allLines"/>
    </w:pPr>
    <w:rPr>
      <w:rFonts w:eastAsiaTheme="minorEastAsia"/>
      <w:i w:val="0"/>
      <w:lang w:eastAsia="en-IE"/>
    </w:rPr>
  </w:style>
  <w:style w:type="character" w:customStyle="1" w:styleId="QANormalChar">
    <w:name w:val="QA_Normal Char"/>
    <w:basedOn w:val="DefaultParagraphFont"/>
    <w:link w:val="QANormal"/>
    <w:rsid w:val="00C008DD"/>
    <w:rPr>
      <w:rFonts w:eastAsiaTheme="minorEastAsia"/>
      <w:i w:val="0"/>
      <w:lang w:eastAsia="en-IE"/>
    </w:rPr>
  </w:style>
  <w:style w:type="table" w:styleId="GridTable7Colorful-Accent1">
    <w:name w:val="Grid Table 7 Colorful Accent 1"/>
    <w:basedOn w:val="TableNormal"/>
    <w:uiPriority w:val="52"/>
    <w:rsid w:val="00A44446"/>
    <w:pPr>
      <w:spacing w:after="0" w:line="240" w:lineRule="auto"/>
    </w:pPr>
    <w:rPr>
      <w:rFonts w:eastAsiaTheme="minorEastAsia"/>
      <w:color w:val="2E74B5" w:themeColor="accent1" w:themeShade="BF"/>
      <w:lang w:eastAsia="en-IE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paragraph" w:styleId="Caption">
    <w:name w:val="caption"/>
    <w:basedOn w:val="Normal"/>
    <w:next w:val="Normal"/>
    <w:uiPriority w:val="35"/>
    <w:unhideWhenUsed/>
    <w:rsid w:val="00EF6803"/>
    <w:pPr>
      <w:spacing w:after="200" w:line="240" w:lineRule="auto"/>
    </w:pPr>
    <w:rPr>
      <w:i w:val="0"/>
      <w:iCs w:val="0"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996AC6"/>
    <w:rPr>
      <w:color w:val="808080"/>
    </w:rPr>
  </w:style>
  <w:style w:type="paragraph" w:styleId="ListParagraph">
    <w:name w:val="List Paragraph"/>
    <w:basedOn w:val="Normal"/>
    <w:uiPriority w:val="34"/>
    <w:qFormat/>
    <w:rsid w:val="0094191A"/>
    <w:pPr>
      <w:spacing w:after="200" w:line="276" w:lineRule="auto"/>
      <w:ind w:left="720"/>
      <w:contextualSpacing/>
    </w:pPr>
    <w:rPr>
      <w:rFonts w:eastAsiaTheme="minorEastAsia"/>
      <w:lang w:eastAsia="en-IE"/>
    </w:rPr>
  </w:style>
  <w:style w:type="paragraph" w:customStyle="1" w:styleId="Text1">
    <w:name w:val="Text 1"/>
    <w:basedOn w:val="Normal"/>
    <w:link w:val="Text1Char"/>
    <w:rsid w:val="0094191A"/>
    <w:pPr>
      <w:spacing w:after="200" w:line="276" w:lineRule="auto"/>
      <w:ind w:right="-166"/>
      <w:jc w:val="both"/>
    </w:pPr>
  </w:style>
  <w:style w:type="character" w:customStyle="1" w:styleId="Text1Char">
    <w:name w:val="Text 1 Char"/>
    <w:basedOn w:val="DefaultParagraphFont"/>
    <w:link w:val="Text1"/>
    <w:rsid w:val="0094191A"/>
  </w:style>
  <w:style w:type="paragraph" w:customStyle="1" w:styleId="QAContentsPageText">
    <w:name w:val="QA_Contents Page Text"/>
    <w:basedOn w:val="Normal"/>
    <w:link w:val="QAContentsPageTextChar"/>
    <w:rsid w:val="009E6AE8"/>
    <w:pPr>
      <w:spacing w:after="0" w:line="276" w:lineRule="auto"/>
      <w:jc w:val="both"/>
      <w:textboxTightWrap w:val="allLines"/>
    </w:pPr>
    <w:rPr>
      <w:rFonts w:eastAsiaTheme="minorEastAsia"/>
      <w:lang w:eastAsia="en-IE"/>
    </w:rPr>
  </w:style>
  <w:style w:type="character" w:customStyle="1" w:styleId="QAContentsPageTextChar">
    <w:name w:val="QA_Contents Page Text Char"/>
    <w:basedOn w:val="DefaultParagraphFont"/>
    <w:link w:val="QAContentsPageText"/>
    <w:rsid w:val="009E6AE8"/>
    <w:rPr>
      <w:rFonts w:ascii="Arial" w:eastAsiaTheme="minorEastAsia" w:hAnsi="Arial"/>
      <w:lang w:eastAsia="en-IE"/>
    </w:rPr>
  </w:style>
  <w:style w:type="paragraph" w:customStyle="1" w:styleId="QA-LetterPoints">
    <w:name w:val="QA-Letter Points"/>
    <w:basedOn w:val="QAContentsPageText"/>
    <w:link w:val="QA-LetterPointsChar"/>
    <w:qFormat/>
    <w:rsid w:val="0094191A"/>
    <w:pPr>
      <w:numPr>
        <w:numId w:val="4"/>
      </w:numPr>
    </w:pPr>
  </w:style>
  <w:style w:type="character" w:customStyle="1" w:styleId="QA-LetterPointsChar">
    <w:name w:val="QA-Letter Points Char"/>
    <w:basedOn w:val="QAContentsPageTextChar"/>
    <w:link w:val="QA-LetterPoints"/>
    <w:rsid w:val="0094191A"/>
    <w:rPr>
      <w:rFonts w:ascii="Arial" w:eastAsiaTheme="minorEastAsia" w:hAnsi="Arial"/>
      <w:lang w:eastAsia="en-IE"/>
    </w:rPr>
  </w:style>
  <w:style w:type="table" w:customStyle="1" w:styleId="GridTable7Colorful-Accent11">
    <w:name w:val="Grid Table 7 Colorful - Accent 11"/>
    <w:basedOn w:val="TableNormal"/>
    <w:next w:val="GridTable7Colorful-Accent1"/>
    <w:uiPriority w:val="52"/>
    <w:rsid w:val="00243ACD"/>
    <w:pPr>
      <w:spacing w:after="0" w:line="240" w:lineRule="auto"/>
    </w:pPr>
    <w:rPr>
      <w:rFonts w:ascii="Calibri" w:eastAsia="Times New Roman" w:hAnsi="Calibri" w:cs="Times New Roman"/>
      <w:color w:val="2E74B5" w:themeColor="accent1" w:themeShade="BF"/>
    </w:rPr>
    <w:tblPr>
      <w:tblStyleRowBandSize w:val="1"/>
      <w:tblStyleColBandSize w:val="1"/>
      <w:tblInd w:w="0" w:type="nil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paragraph" w:customStyle="1" w:styleId="CoverTitle">
    <w:name w:val="Cover Title"/>
    <w:basedOn w:val="Normal"/>
    <w:link w:val="CoverTitleChar"/>
    <w:qFormat/>
    <w:rsid w:val="000F3747"/>
    <w:rPr>
      <w:color w:val="1A206D"/>
      <w:sz w:val="72"/>
      <w:szCs w:val="56"/>
    </w:rPr>
  </w:style>
  <w:style w:type="paragraph" w:customStyle="1" w:styleId="CoverNumberDate">
    <w:name w:val="Cover Number Date"/>
    <w:basedOn w:val="Normal"/>
    <w:link w:val="CoverNumberDateChar"/>
    <w:qFormat/>
    <w:rsid w:val="000F3747"/>
    <w:rPr>
      <w:color w:val="1A206D"/>
      <w:sz w:val="56"/>
      <w:szCs w:val="56"/>
    </w:rPr>
  </w:style>
  <w:style w:type="character" w:customStyle="1" w:styleId="CoverTitleChar">
    <w:name w:val="Cover Title Char"/>
    <w:basedOn w:val="DefaultParagraphFont"/>
    <w:link w:val="CoverTitle"/>
    <w:rsid w:val="000F3747"/>
    <w:rPr>
      <w:color w:val="1A206D"/>
      <w:sz w:val="72"/>
      <w:szCs w:val="56"/>
    </w:rPr>
  </w:style>
  <w:style w:type="paragraph" w:customStyle="1" w:styleId="HeaderTitle">
    <w:name w:val="Header Title"/>
    <w:basedOn w:val="Normal"/>
    <w:link w:val="HeaderTitleChar"/>
    <w:qFormat/>
    <w:rsid w:val="000F3747"/>
    <w:pPr>
      <w:tabs>
        <w:tab w:val="left" w:pos="4427"/>
      </w:tabs>
      <w:spacing w:after="0" w:line="240" w:lineRule="auto"/>
      <w:contextualSpacing/>
      <w:jc w:val="center"/>
    </w:pPr>
    <w:rPr>
      <w:rFonts w:ascii="Calibri" w:eastAsia="Times New Roman" w:hAnsi="Calibri" w:cs="Calibri"/>
      <w:b/>
      <w:color w:val="1A206D"/>
      <w:spacing w:val="5"/>
      <w:sz w:val="18"/>
      <w:szCs w:val="18"/>
      <w:lang w:eastAsia="en-IE"/>
    </w:rPr>
  </w:style>
  <w:style w:type="character" w:customStyle="1" w:styleId="CoverNumberDateChar">
    <w:name w:val="Cover Number Date Char"/>
    <w:basedOn w:val="DefaultParagraphFont"/>
    <w:link w:val="CoverNumberDate"/>
    <w:rsid w:val="000F3747"/>
    <w:rPr>
      <w:color w:val="1A206D"/>
      <w:sz w:val="56"/>
      <w:szCs w:val="56"/>
    </w:rPr>
  </w:style>
  <w:style w:type="paragraph" w:customStyle="1" w:styleId="HeaderNumberDate">
    <w:name w:val="Header Number Date"/>
    <w:basedOn w:val="Normal"/>
    <w:link w:val="HeaderNumberDateChar"/>
    <w:qFormat/>
    <w:rsid w:val="000F3747"/>
    <w:pPr>
      <w:tabs>
        <w:tab w:val="center" w:pos="4513"/>
        <w:tab w:val="right" w:pos="9026"/>
      </w:tabs>
      <w:spacing w:after="0" w:line="240" w:lineRule="auto"/>
    </w:pPr>
    <w:rPr>
      <w:rFonts w:ascii="Calibri" w:eastAsia="Times New Roman" w:hAnsi="Calibri" w:cs="Times New Roman"/>
      <w:color w:val="1A206D"/>
      <w:sz w:val="16"/>
      <w:szCs w:val="16"/>
      <w:lang w:eastAsia="en-IE"/>
    </w:rPr>
  </w:style>
  <w:style w:type="character" w:customStyle="1" w:styleId="HeaderTitleChar">
    <w:name w:val="Header Title Char"/>
    <w:basedOn w:val="DefaultParagraphFont"/>
    <w:link w:val="HeaderTitle"/>
    <w:rsid w:val="000F3747"/>
    <w:rPr>
      <w:rFonts w:ascii="Calibri" w:eastAsia="Times New Roman" w:hAnsi="Calibri" w:cs="Calibri"/>
      <w:b/>
      <w:color w:val="1A206D"/>
      <w:spacing w:val="5"/>
      <w:sz w:val="18"/>
      <w:szCs w:val="18"/>
      <w:lang w:eastAsia="en-IE"/>
    </w:rPr>
  </w:style>
  <w:style w:type="paragraph" w:customStyle="1" w:styleId="QA-BoldHeading">
    <w:name w:val="QA-Bold Heading"/>
    <w:basedOn w:val="Normal"/>
    <w:link w:val="QA-BoldHeadingChar"/>
    <w:qFormat/>
    <w:rsid w:val="00F25B8E"/>
    <w:pPr>
      <w:tabs>
        <w:tab w:val="left" w:pos="376"/>
      </w:tabs>
    </w:pPr>
    <w:rPr>
      <w:b/>
      <w:i w:val="0"/>
    </w:rPr>
  </w:style>
  <w:style w:type="character" w:customStyle="1" w:styleId="HeaderNumberDateChar">
    <w:name w:val="Header Number Date Char"/>
    <w:basedOn w:val="DefaultParagraphFont"/>
    <w:link w:val="HeaderNumberDate"/>
    <w:rsid w:val="000F3747"/>
    <w:rPr>
      <w:rFonts w:ascii="Calibri" w:eastAsia="Times New Roman" w:hAnsi="Calibri" w:cs="Times New Roman"/>
      <w:color w:val="1A206D"/>
      <w:sz w:val="16"/>
      <w:szCs w:val="16"/>
      <w:lang w:eastAsia="en-IE"/>
    </w:rPr>
  </w:style>
  <w:style w:type="paragraph" w:customStyle="1" w:styleId="QA-Caption">
    <w:name w:val="QA-Caption"/>
    <w:basedOn w:val="Normal"/>
    <w:link w:val="QA-CaptionChar"/>
    <w:qFormat/>
    <w:rsid w:val="000747D2"/>
    <w:pPr>
      <w:keepNext/>
      <w:spacing w:after="200" w:line="240" w:lineRule="auto"/>
      <w:jc w:val="center"/>
    </w:pPr>
    <w:rPr>
      <w:rFonts w:eastAsia="Calibri" w:cs="Times New Roman"/>
      <w:i w:val="0"/>
      <w:iCs w:val="0"/>
      <w:sz w:val="18"/>
      <w:szCs w:val="18"/>
    </w:rPr>
  </w:style>
  <w:style w:type="character" w:customStyle="1" w:styleId="QA-BoldHeadingChar">
    <w:name w:val="QA-Bold Heading Char"/>
    <w:basedOn w:val="DefaultParagraphFont"/>
    <w:link w:val="QA-BoldHeading"/>
    <w:rsid w:val="00F25B8E"/>
    <w:rPr>
      <w:b/>
      <w:i w:val="0"/>
    </w:rPr>
  </w:style>
  <w:style w:type="table" w:styleId="GridTable3">
    <w:name w:val="Grid Table 3"/>
    <w:basedOn w:val="TableNormal"/>
    <w:uiPriority w:val="48"/>
    <w:rsid w:val="00CF0E3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customStyle="1" w:styleId="QA-CaptionChar">
    <w:name w:val="QA-Caption Char"/>
    <w:basedOn w:val="DefaultParagraphFont"/>
    <w:link w:val="QA-Caption"/>
    <w:rsid w:val="000747D2"/>
    <w:rPr>
      <w:rFonts w:ascii="Arial" w:eastAsia="Calibri" w:hAnsi="Arial" w:cs="Times New Roman"/>
      <w:i w:val="0"/>
      <w:iCs w:val="0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917B6E"/>
    <w:pPr>
      <w:keepNext/>
      <w:keepLines/>
      <w:numPr>
        <w:numId w:val="0"/>
      </w:numPr>
      <w:spacing w:before="240" w:line="259" w:lineRule="auto"/>
      <w:contextualSpacing w:val="0"/>
      <w:outlineLvl w:val="9"/>
    </w:pPr>
    <w:rPr>
      <w:b w:val="0"/>
      <w:bCs w:val="0"/>
      <w:color w:val="2E74B5" w:themeColor="accent1" w:themeShade="BF"/>
      <w:sz w:val="32"/>
      <w:szCs w:val="32"/>
      <w:lang w:val="en-US" w:eastAsia="en-US"/>
    </w:rPr>
  </w:style>
  <w:style w:type="paragraph" w:customStyle="1" w:styleId="QA-Figure">
    <w:name w:val="QA-Figure"/>
    <w:basedOn w:val="TableofFigures"/>
    <w:link w:val="QA-FigureChar"/>
    <w:qFormat/>
    <w:rsid w:val="00EB7AD7"/>
    <w:pPr>
      <w:tabs>
        <w:tab w:val="right" w:leader="dot" w:pos="9730"/>
      </w:tabs>
    </w:pPr>
    <w:rPr>
      <w:rFonts w:cs="Arial"/>
      <w:noProof/>
      <w:sz w:val="18"/>
    </w:rPr>
  </w:style>
  <w:style w:type="character" w:customStyle="1" w:styleId="TableofFiguresChar">
    <w:name w:val="Table of Figures Char"/>
    <w:basedOn w:val="DefaultParagraphFont"/>
    <w:link w:val="TableofFigures"/>
    <w:uiPriority w:val="99"/>
    <w:rsid w:val="00A83572"/>
    <w:rPr>
      <w:rFonts w:eastAsia="MS Mincho" w:cs="Times New Roman"/>
      <w:lang w:val="en-GB" w:eastAsia="zh-CN"/>
    </w:rPr>
  </w:style>
  <w:style w:type="character" w:customStyle="1" w:styleId="QA-FigureChar">
    <w:name w:val="QA-Figure Char"/>
    <w:basedOn w:val="TableofFiguresChar"/>
    <w:link w:val="QA-Figure"/>
    <w:rsid w:val="00EB7AD7"/>
    <w:rPr>
      <w:rFonts w:eastAsia="MS Mincho" w:cs="Times New Roman"/>
      <w:noProof/>
      <w:lang w:val="en-GB" w:eastAsia="zh-CN"/>
    </w:rPr>
  </w:style>
  <w:style w:type="paragraph" w:customStyle="1" w:styleId="QA-Table">
    <w:name w:val="QA-Table"/>
    <w:basedOn w:val="QA-Caption"/>
    <w:link w:val="QA-TableChar"/>
    <w:qFormat/>
    <w:rsid w:val="00EB7AD7"/>
    <w:rPr>
      <w:rFonts w:cs="Arial"/>
      <w:i/>
      <w:iCs/>
    </w:rPr>
  </w:style>
  <w:style w:type="character" w:customStyle="1" w:styleId="QA-TableChar">
    <w:name w:val="QA-Table Char"/>
    <w:basedOn w:val="QA-CaptionChar"/>
    <w:link w:val="QA-Table"/>
    <w:rsid w:val="00EB7AD7"/>
    <w:rPr>
      <w:rFonts w:ascii="Arial" w:eastAsia="Calibri" w:hAnsi="Arial" w:cs="Times New Roman"/>
      <w:i/>
      <w:iCs/>
      <w:sz w:val="18"/>
      <w:szCs w:val="18"/>
    </w:rPr>
  </w:style>
  <w:style w:type="character" w:styleId="IntenseEmphasis">
    <w:name w:val="Intense Emphasis"/>
    <w:uiPriority w:val="21"/>
    <w:qFormat/>
    <w:rsid w:val="008D46FE"/>
    <w:rPr>
      <w:b/>
      <w:bCs/>
    </w:rPr>
  </w:style>
  <w:style w:type="paragraph" w:customStyle="1" w:styleId="NormalSmall">
    <w:name w:val="Normal Small"/>
    <w:basedOn w:val="Normal"/>
    <w:link w:val="NormalSmallChar"/>
    <w:qFormat/>
    <w:rsid w:val="004C72DF"/>
    <w:pPr>
      <w:spacing w:after="0" w:line="240" w:lineRule="auto"/>
    </w:pPr>
    <w:rPr>
      <w:rFonts w:asciiTheme="minorHAnsi" w:hAnsiTheme="minorHAnsi" w:cstheme="minorHAnsi"/>
      <w:i w:val="0"/>
      <w:iCs w:val="0"/>
      <w:sz w:val="16"/>
      <w:szCs w:val="18"/>
      <w:lang w:val="en-GB" w:eastAsia="en-GB"/>
    </w:rPr>
  </w:style>
  <w:style w:type="character" w:customStyle="1" w:styleId="NormalSmallChar">
    <w:name w:val="Normal Small Char"/>
    <w:basedOn w:val="DefaultParagraphFont"/>
    <w:link w:val="NormalSmall"/>
    <w:rsid w:val="004C72DF"/>
    <w:rPr>
      <w:rFonts w:asciiTheme="minorHAnsi" w:hAnsiTheme="minorHAnsi" w:cstheme="minorHAnsi"/>
      <w:i w:val="0"/>
      <w:iCs w:val="0"/>
      <w:sz w:val="16"/>
      <w:szCs w:val="18"/>
      <w:lang w:val="en-GB" w:eastAsia="en-GB"/>
    </w:rPr>
  </w:style>
  <w:style w:type="paragraph" w:styleId="NormalWeb">
    <w:name w:val="Normal (Web)"/>
    <w:basedOn w:val="Normal"/>
    <w:uiPriority w:val="99"/>
    <w:rsid w:val="004C72DF"/>
    <w:pPr>
      <w:spacing w:before="100" w:after="100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en-GB" w:eastAsia="en-GB"/>
    </w:rPr>
  </w:style>
  <w:style w:type="paragraph" w:styleId="BodyText">
    <w:name w:val="Body Text"/>
    <w:basedOn w:val="Normal"/>
    <w:link w:val="BodyTextChar"/>
    <w:uiPriority w:val="99"/>
    <w:rsid w:val="004C72DF"/>
    <w:pPr>
      <w:tabs>
        <w:tab w:val="left" w:pos="709"/>
        <w:tab w:val="left" w:pos="1276"/>
        <w:tab w:val="left" w:pos="1843"/>
      </w:tabs>
      <w:spacing w:after="0" w:line="274" w:lineRule="auto"/>
      <w:jc w:val="both"/>
    </w:pPr>
    <w:rPr>
      <w:rFonts w:eastAsia="Times New Roman"/>
      <w:i w:val="0"/>
      <w:iCs w:val="0"/>
      <w:sz w:val="20"/>
      <w:szCs w:val="20"/>
      <w:lang w:val="en-GB"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4C72DF"/>
    <w:rPr>
      <w:rFonts w:eastAsia="Times New Roman"/>
      <w:i w:val="0"/>
      <w:iCs w:val="0"/>
      <w:sz w:val="20"/>
      <w:szCs w:val="20"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4C72DF"/>
    <w:pPr>
      <w:spacing w:after="0" w:line="240" w:lineRule="auto"/>
      <w:ind w:left="220" w:hanging="220"/>
    </w:pPr>
  </w:style>
  <w:style w:type="paragraph" w:styleId="IndexHeading">
    <w:name w:val="index heading"/>
    <w:basedOn w:val="Normal"/>
    <w:next w:val="Index1"/>
    <w:uiPriority w:val="99"/>
    <w:semiHidden/>
    <w:rsid w:val="004C72DF"/>
    <w:pPr>
      <w:spacing w:after="0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en-GB" w:eastAsia="en-GB"/>
    </w:rPr>
  </w:style>
  <w:style w:type="paragraph" w:customStyle="1" w:styleId="QA-HeaderTitle">
    <w:name w:val="QA-Header Title"/>
    <w:basedOn w:val="Title"/>
    <w:link w:val="QA-HeaderTitleChar"/>
    <w:qFormat/>
    <w:rsid w:val="00622AFD"/>
    <w:pPr>
      <w:tabs>
        <w:tab w:val="left" w:pos="3600"/>
        <w:tab w:val="center" w:pos="8556"/>
      </w:tabs>
      <w:spacing w:before="240"/>
      <w:jc w:val="center"/>
    </w:pPr>
    <w:rPr>
      <w:rFonts w:cstheme="minorHAnsi"/>
      <w:i w:val="0"/>
      <w:iCs w:val="0"/>
      <w:color w:val="72C7E7"/>
      <w:spacing w:val="5"/>
      <w:sz w:val="18"/>
      <w:szCs w:val="18"/>
      <w:lang w:eastAsia="en-IE"/>
    </w:rPr>
  </w:style>
  <w:style w:type="character" w:customStyle="1" w:styleId="QA-HeaderTitleChar">
    <w:name w:val="QA-Header Title Char"/>
    <w:basedOn w:val="TitleChar"/>
    <w:link w:val="QA-HeaderTitle"/>
    <w:rsid w:val="00622AFD"/>
    <w:rPr>
      <w:rFonts w:asciiTheme="majorHAnsi" w:eastAsiaTheme="majorEastAsia" w:hAnsiTheme="majorHAnsi" w:cstheme="minorHAnsi"/>
      <w:i w:val="0"/>
      <w:iCs w:val="0"/>
      <w:color w:val="72C7E7"/>
      <w:spacing w:val="5"/>
      <w:kern w:val="28"/>
      <w:sz w:val="18"/>
      <w:szCs w:val="18"/>
      <w:lang w:eastAsia="en-IE"/>
    </w:rPr>
  </w:style>
  <w:style w:type="paragraph" w:styleId="Title">
    <w:name w:val="Title"/>
    <w:basedOn w:val="Normal"/>
    <w:next w:val="Normal"/>
    <w:link w:val="TitleChar"/>
    <w:uiPriority w:val="10"/>
    <w:rsid w:val="00622AF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22AFD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2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8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9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4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5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8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8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9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8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4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3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0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7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2.xml"/><Relationship Id="rId25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2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eader" Target="header4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7.svg"/><Relationship Id="rId28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svg"/><Relationship Id="rId22" Type="http://schemas.openxmlformats.org/officeDocument/2006/relationships/image" Target="media/image6.png"/><Relationship Id="rId27" Type="http://schemas.openxmlformats.org/officeDocument/2006/relationships/header" Target="header6.xml"/><Relationship Id="rId30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9F8491781AF74914870E0AE4E05773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CF96F9-8C58-436D-B638-F336353F33F0}"/>
      </w:docPartPr>
      <w:docPartBody>
        <w:p w:rsidR="00371CCA" w:rsidRDefault="00626277" w:rsidP="00626277">
          <w:pPr>
            <w:pStyle w:val="9F8491781AF74914870E0AE4E05773F4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CE6764714E164F00B5E924F1E9DDF8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06E0E9-BB19-4EA8-80C8-3F9D2D3B94AA}"/>
      </w:docPartPr>
      <w:docPartBody>
        <w:p w:rsidR="00371CCA" w:rsidRDefault="00626277" w:rsidP="00626277">
          <w:pPr>
            <w:pStyle w:val="CE6764714E164F00B5E924F1E9DDF83B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79BC4D7A9BE3426384CF159D4F6AE5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1ED8EF-88EC-47E7-955C-16F55BA347F9}"/>
      </w:docPartPr>
      <w:docPartBody>
        <w:p w:rsidR="00371CCA" w:rsidRDefault="00626277" w:rsidP="00626277">
          <w:pPr>
            <w:pStyle w:val="79BC4D7A9BE3426384CF159D4F6AE5B7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FBA68AAEC46C40B2BE69EA122EFEB0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735B30-6CC1-4B2D-8C01-FA0DCE78134C}"/>
      </w:docPartPr>
      <w:docPartBody>
        <w:p w:rsidR="00371CCA" w:rsidRDefault="00626277" w:rsidP="00626277">
          <w:pPr>
            <w:pStyle w:val="FBA68AAEC46C40B2BE69EA122EFEB039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898A917F8FF741659FB28A60A17396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376E42-7793-4852-AB41-2606CC7BB1B2}"/>
      </w:docPartPr>
      <w:docPartBody>
        <w:p w:rsidR="00371CCA" w:rsidRDefault="00626277" w:rsidP="00626277">
          <w:pPr>
            <w:pStyle w:val="898A917F8FF741659FB28A60A1739602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C4267189B5DD4E86AC2B106FE6458DB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553B325-C539-47E7-B96F-5EE96B1BEA4A}"/>
      </w:docPartPr>
      <w:docPartBody>
        <w:p w:rsidR="00371CCA" w:rsidRDefault="00626277" w:rsidP="00626277">
          <w:pPr>
            <w:pStyle w:val="C4267189B5DD4E86AC2B106FE6458DBB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3539E04DB46F42C8A27D6B89637CBC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F82B00-73AF-4E9A-912D-0A124010DB3B}"/>
      </w:docPartPr>
      <w:docPartBody>
        <w:p w:rsidR="00371CCA" w:rsidRDefault="00626277" w:rsidP="00626277">
          <w:pPr>
            <w:pStyle w:val="3539E04DB46F42C8A27D6B89637CBC43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E219F8A3F83C49649998D67DBADBE45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15A176-505C-4863-9C5E-AAA4140019D6}"/>
      </w:docPartPr>
      <w:docPartBody>
        <w:p w:rsidR="00371CCA" w:rsidRDefault="00626277" w:rsidP="00626277">
          <w:pPr>
            <w:pStyle w:val="E219F8A3F83C49649998D67DBADBE456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5459C466C844498FAC6FCACDEE876D7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07170E-019E-4061-B69D-8E9AA90941E5}"/>
      </w:docPartPr>
      <w:docPartBody>
        <w:p w:rsidR="00371CCA" w:rsidRDefault="00626277" w:rsidP="00626277">
          <w:pPr>
            <w:pStyle w:val="5459C466C844498FAC6FCACDEE876D7C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0F5768F7B7E2494DA9F933F1E524CEF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FD80C06-B4BF-4075-B250-67B70B7243FE}"/>
      </w:docPartPr>
      <w:docPartBody>
        <w:p w:rsidR="00371CCA" w:rsidRDefault="00626277" w:rsidP="00626277">
          <w:pPr>
            <w:pStyle w:val="0F5768F7B7E2494DA9F933F1E524CEF7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FFD91FBD59804E14993C1FF4C50A689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D576311-1D60-4BA5-A5F2-B34B30DB995C}"/>
      </w:docPartPr>
      <w:docPartBody>
        <w:p w:rsidR="00371CCA" w:rsidRDefault="00626277" w:rsidP="00626277">
          <w:pPr>
            <w:pStyle w:val="FFD91FBD59804E14993C1FF4C50A6897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D24E296E941E4B1987C39F0B9BD276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862F9E-17A4-4916-AF26-D77B356B6AF7}"/>
      </w:docPartPr>
      <w:docPartBody>
        <w:p w:rsidR="00371CCA" w:rsidRDefault="00626277" w:rsidP="00626277">
          <w:pPr>
            <w:pStyle w:val="D24E296E941E4B1987C39F0B9BD276CA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B854E5E2F9294C8AAEA1D20767C28C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398A10-4463-4A84-A047-6A6A37612300}"/>
      </w:docPartPr>
      <w:docPartBody>
        <w:p w:rsidR="00371CCA" w:rsidRDefault="00626277" w:rsidP="00626277">
          <w:pPr>
            <w:pStyle w:val="B854E5E2F9294C8AAEA1D20767C28CD7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6EC90AF04D65438FB62D7CBFB99C7B3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6079EA-A042-4F77-A1D3-7DA7F514D467}"/>
      </w:docPartPr>
      <w:docPartBody>
        <w:p w:rsidR="00371CCA" w:rsidRDefault="00626277" w:rsidP="00626277">
          <w:pPr>
            <w:pStyle w:val="6EC90AF04D65438FB62D7CBFB99C7B3F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61F49961D15547BA8EE179C33265AA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EC5EAF-FAE8-409B-BE96-B27F8B3079D1}"/>
      </w:docPartPr>
      <w:docPartBody>
        <w:p w:rsidR="00371CCA" w:rsidRDefault="00626277" w:rsidP="00626277">
          <w:pPr>
            <w:pStyle w:val="61F49961D15547BA8EE179C33265AA2F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EC4E748B9099487F9AE4E6B6749C8A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0CAFE5-270D-4A93-9B93-95ED57C54CD8}"/>
      </w:docPartPr>
      <w:docPartBody>
        <w:p w:rsidR="00371CCA" w:rsidRDefault="00626277" w:rsidP="00626277">
          <w:pPr>
            <w:pStyle w:val="EC4E748B9099487F9AE4E6B6749C8A3B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C95EE76D98D14F4ABA25DD8967D97AE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1388F6F-42AA-47FE-9351-6BE51FA23E89}"/>
      </w:docPartPr>
      <w:docPartBody>
        <w:p w:rsidR="00371CCA" w:rsidRDefault="00626277" w:rsidP="00626277">
          <w:pPr>
            <w:pStyle w:val="C95EE76D98D14F4ABA25DD8967D97AE1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47BD73C7B3174C75BC5EB51E23F098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0D7BEAF-F5B2-48E1-8FC2-713D3181F547}"/>
      </w:docPartPr>
      <w:docPartBody>
        <w:p w:rsidR="00371CCA" w:rsidRDefault="00626277" w:rsidP="00626277">
          <w:pPr>
            <w:pStyle w:val="47BD73C7B3174C75BC5EB51E23F0981A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3E9C2354C57C4C1EABABBA3CC57301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F159714-0973-494A-8740-3E38EDB14DE4}"/>
      </w:docPartPr>
      <w:docPartBody>
        <w:p w:rsidR="00371CCA" w:rsidRDefault="00626277" w:rsidP="00626277">
          <w:pPr>
            <w:pStyle w:val="3E9C2354C57C4C1EABABBA3CC57301E3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AB7541B43E114A2E968311B51C1623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AA3CD09-B8D6-450C-89F5-49F4AD8828C4}"/>
      </w:docPartPr>
      <w:docPartBody>
        <w:p w:rsidR="00371CCA" w:rsidRDefault="00626277" w:rsidP="00626277">
          <w:pPr>
            <w:pStyle w:val="AB7541B43E114A2E968311B51C1623AD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885A357261924B829BA0D9B1B20DB72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28A9D01-5F41-4D91-8806-2A95748A2E00}"/>
      </w:docPartPr>
      <w:docPartBody>
        <w:p w:rsidR="00371CCA" w:rsidRDefault="00626277" w:rsidP="00626277">
          <w:pPr>
            <w:pStyle w:val="885A357261924B829BA0D9B1B20DB72D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E16DCAE53C104A57857639122DAE7D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F1D15D-7A27-48BD-84B5-6D25EC51EECE}"/>
      </w:docPartPr>
      <w:docPartBody>
        <w:p w:rsidR="00371CCA" w:rsidRDefault="00626277" w:rsidP="00626277">
          <w:pPr>
            <w:pStyle w:val="E16DCAE53C104A57857639122DAE7D0B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276DE512126C4CC08497CD287DDA85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0FFA0F8-763B-4720-B29F-2628E8890300}"/>
      </w:docPartPr>
      <w:docPartBody>
        <w:p w:rsidR="00371CCA" w:rsidRDefault="00626277" w:rsidP="00626277">
          <w:pPr>
            <w:pStyle w:val="276DE512126C4CC08497CD287DDA8531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0B801409F22D497E81657519D21913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3F83A6-64FF-456E-8EFE-9EC3D776D066}"/>
      </w:docPartPr>
      <w:docPartBody>
        <w:p w:rsidR="00371CCA" w:rsidRDefault="00626277" w:rsidP="00626277">
          <w:pPr>
            <w:pStyle w:val="0B801409F22D497E81657519D2191326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F4705833527C4FDFA32E243B1ECA23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7462D9-96F5-49EA-A5BB-318218B8F31B}"/>
      </w:docPartPr>
      <w:docPartBody>
        <w:p w:rsidR="00371CCA" w:rsidRDefault="00626277" w:rsidP="00626277">
          <w:pPr>
            <w:pStyle w:val="F4705833527C4FDFA32E243B1ECA23E8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FA90D8773B5F43D7BEED8DECDCCDC9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146629-8F96-4D77-9002-BF64596A751D}"/>
      </w:docPartPr>
      <w:docPartBody>
        <w:p w:rsidR="00371CCA" w:rsidRDefault="00626277" w:rsidP="00626277">
          <w:pPr>
            <w:pStyle w:val="FA90D8773B5F43D7BEED8DECDCCDC9BF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B304337BAC34448DBE5A376F53D9F8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22E9FE-2FDF-414A-918E-870894B999F2}"/>
      </w:docPartPr>
      <w:docPartBody>
        <w:p w:rsidR="00371CCA" w:rsidRDefault="00626277" w:rsidP="00626277">
          <w:pPr>
            <w:pStyle w:val="B304337BAC34448DBE5A376F53D9F8D8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B1554C6EA9F54FE1B8793AF22FCA2D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C7A21EA-5B75-41E7-8040-2207C5BB6998}"/>
      </w:docPartPr>
      <w:docPartBody>
        <w:p w:rsidR="00371CCA" w:rsidRDefault="00626277" w:rsidP="00626277">
          <w:pPr>
            <w:pStyle w:val="B1554C6EA9F54FE1B8793AF22FCA2D75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C8755657E854401E87051B08DFC3E7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7C25DC-CC4C-440B-994E-B3068F1BB389}"/>
      </w:docPartPr>
      <w:docPartBody>
        <w:p w:rsidR="00371CCA" w:rsidRDefault="00626277" w:rsidP="00626277">
          <w:pPr>
            <w:pStyle w:val="C8755657E854401E87051B08DFC3E7B3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C2B5094678BF4BB2BF3F3B53EE1AB2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7DCC72D-523A-4F79-86AC-67C57F923AD8}"/>
      </w:docPartPr>
      <w:docPartBody>
        <w:p w:rsidR="00371CCA" w:rsidRDefault="00626277" w:rsidP="00626277">
          <w:pPr>
            <w:pStyle w:val="C2B5094678BF4BB2BF3F3B53EE1AB2A1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D50830F3B4B94D62A5CFBFBFAF4AB84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177BC9-55DA-4260-B375-7449A30EE9AF}"/>
      </w:docPartPr>
      <w:docPartBody>
        <w:p w:rsidR="00371CCA" w:rsidRDefault="00626277" w:rsidP="00626277">
          <w:pPr>
            <w:pStyle w:val="D50830F3B4B94D62A5CFBFBFAF4AB84C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7EA85D58BA4B42EDA9A70A47198FD6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CF4516-4149-4F0C-9FE0-818E511B010B}"/>
      </w:docPartPr>
      <w:docPartBody>
        <w:p w:rsidR="00371CCA" w:rsidRDefault="00626277" w:rsidP="00626277">
          <w:pPr>
            <w:pStyle w:val="7EA85D58BA4B42EDA9A70A47198FD6E9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68E54E8C74304808B214898D24C688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F09568-202E-4E3C-9F7F-AC539CF6B319}"/>
      </w:docPartPr>
      <w:docPartBody>
        <w:p w:rsidR="00371CCA" w:rsidRDefault="00626277" w:rsidP="00626277">
          <w:pPr>
            <w:pStyle w:val="68E54E8C74304808B214898D24C68824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1288421A7B164A009D9F53363DFC52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A7183E-D7BD-4FBA-9177-0133D37B2648}"/>
      </w:docPartPr>
      <w:docPartBody>
        <w:p w:rsidR="00371CCA" w:rsidRDefault="00626277" w:rsidP="00626277">
          <w:pPr>
            <w:pStyle w:val="1288421A7B164A009D9F53363DFC5247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8B512E2D327A44D6B02C6425EDDB66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136475-906B-434C-894D-A6F8DC4DA8C9}"/>
      </w:docPartPr>
      <w:docPartBody>
        <w:p w:rsidR="00371CCA" w:rsidRDefault="00626277" w:rsidP="00626277">
          <w:pPr>
            <w:pStyle w:val="8B512E2D327A44D6B02C6425EDDB66F2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325CC06C20BF4967A25061C32308EF2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B4B791-1D3C-4406-A72F-7297B290CB6D}"/>
      </w:docPartPr>
      <w:docPartBody>
        <w:p w:rsidR="00371CCA" w:rsidRDefault="00626277" w:rsidP="00626277">
          <w:pPr>
            <w:pStyle w:val="325CC06C20BF4967A25061C32308EF2C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EE31769AA14E4274BE379C926F0CC34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571170-EA3E-4997-92C9-8CD3CD2CE38A}"/>
      </w:docPartPr>
      <w:docPartBody>
        <w:p w:rsidR="00371CCA" w:rsidRDefault="00626277" w:rsidP="00626277">
          <w:pPr>
            <w:pStyle w:val="EE31769AA14E4274BE379C926F0CC34B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2BB6F2AFA7AB4DDD91D4E97D11118C0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D4448A-BFF9-4994-8563-B897A27C024B}"/>
      </w:docPartPr>
      <w:docPartBody>
        <w:p w:rsidR="00371CCA" w:rsidRDefault="00626277" w:rsidP="00626277">
          <w:pPr>
            <w:pStyle w:val="2BB6F2AFA7AB4DDD91D4E97D11118C04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580D675BFDB54042B2931FA3040391E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7544690-64E1-49F9-8D22-BDC3A6741CFE}"/>
      </w:docPartPr>
      <w:docPartBody>
        <w:p w:rsidR="00371CCA" w:rsidRDefault="00626277" w:rsidP="00626277">
          <w:pPr>
            <w:pStyle w:val="580D675BFDB54042B2931FA3040391E1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873D75E3EB3E48139691EAF4342FC9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08FD773-0227-4AC9-8F0C-68200A8FFB4C}"/>
      </w:docPartPr>
      <w:docPartBody>
        <w:p w:rsidR="00371CCA" w:rsidRDefault="00626277" w:rsidP="00626277">
          <w:pPr>
            <w:pStyle w:val="873D75E3EB3E48139691EAF4342FC925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DFE6B5A4F3DB4158B019D7B060E339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48057D-DDD8-4B27-9B9E-5D76747DE4DF}"/>
      </w:docPartPr>
      <w:docPartBody>
        <w:p w:rsidR="00371CCA" w:rsidRDefault="00626277" w:rsidP="00626277">
          <w:pPr>
            <w:pStyle w:val="DFE6B5A4F3DB4158B019D7B060E33920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11AFEE630ED04C2B8C16E3F7D55D51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349D370-827E-4925-94DB-E2E86E8008B5}"/>
      </w:docPartPr>
      <w:docPartBody>
        <w:p w:rsidR="00371CCA" w:rsidRDefault="00626277" w:rsidP="00626277">
          <w:pPr>
            <w:pStyle w:val="11AFEE630ED04C2B8C16E3F7D55D510A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E25E785322944B1CB335531B532A0E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EA80CF-F353-4722-BDC6-AB8B81D26C69}"/>
      </w:docPartPr>
      <w:docPartBody>
        <w:p w:rsidR="00371CCA" w:rsidRDefault="00626277" w:rsidP="00626277">
          <w:pPr>
            <w:pStyle w:val="E25E785322944B1CB335531B532A0E60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E80AB7DF5FAB404E9FC59307975EF7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7F4861-9EEE-4D04-81E4-776D49464B1C}"/>
      </w:docPartPr>
      <w:docPartBody>
        <w:p w:rsidR="00371CCA" w:rsidRDefault="00626277" w:rsidP="00626277">
          <w:pPr>
            <w:pStyle w:val="E80AB7DF5FAB404E9FC59307975EF720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B4EF845BFC14444BBB4AE87B91CE227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652B71-F809-4B84-9406-E5DEE61510B1}"/>
      </w:docPartPr>
      <w:docPartBody>
        <w:p w:rsidR="00371CCA" w:rsidRDefault="00626277" w:rsidP="00626277">
          <w:pPr>
            <w:pStyle w:val="B4EF845BFC14444BBB4AE87B91CE2273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5094C5CFF60E4BA598D8FB91A2593A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837071-A226-4D00-8944-59B066A2830C}"/>
      </w:docPartPr>
      <w:docPartBody>
        <w:p w:rsidR="00371CCA" w:rsidRDefault="00626277" w:rsidP="00626277">
          <w:pPr>
            <w:pStyle w:val="5094C5CFF60E4BA598D8FB91A2593AFF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258A224298FA40AC90AB1D92340271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115C9A-A417-4010-9F5E-94D45DF3C262}"/>
      </w:docPartPr>
      <w:docPartBody>
        <w:p w:rsidR="00371CCA" w:rsidRDefault="00626277" w:rsidP="00626277">
          <w:pPr>
            <w:pStyle w:val="258A224298FA40AC90AB1D9234027164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B0A3DAD9BFA44160B00E5F2C983965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D6247C-A3F8-46AD-B85C-45C60EC9A53A}"/>
      </w:docPartPr>
      <w:docPartBody>
        <w:p w:rsidR="00371CCA" w:rsidRDefault="00626277" w:rsidP="00626277">
          <w:pPr>
            <w:pStyle w:val="B0A3DAD9BFA44160B00E5F2C983965EF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92BAFAE4315E41C7BDEC4851108EC9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A8857BE-5D6A-46F3-BDD5-A81243D3BC74}"/>
      </w:docPartPr>
      <w:docPartBody>
        <w:p w:rsidR="00371CCA" w:rsidRDefault="00626277" w:rsidP="00626277">
          <w:pPr>
            <w:pStyle w:val="92BAFAE4315E41C7BDEC4851108EC94F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E9B90E4694264E2E9D0B9ECB1990D8D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CD3D45-7FD3-42E1-AB90-033F773C54AD}"/>
      </w:docPartPr>
      <w:docPartBody>
        <w:p w:rsidR="00371CCA" w:rsidRDefault="00626277" w:rsidP="00626277">
          <w:pPr>
            <w:pStyle w:val="E9B90E4694264E2E9D0B9ECB1990D8DB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D1CC6498BCAD46638F89E7E82F0C5E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6487EA1-C4F4-4DA3-8640-1E0A06E4D22E}"/>
      </w:docPartPr>
      <w:docPartBody>
        <w:p w:rsidR="00371CCA" w:rsidRDefault="00626277" w:rsidP="00626277">
          <w:pPr>
            <w:pStyle w:val="D1CC6498BCAD46638F89E7E82F0C5ED7"/>
          </w:pPr>
          <w:r w:rsidRPr="002347E2">
            <w:rPr>
              <w:rStyle w:val="PlaceholderText"/>
            </w:rPr>
            <w:t>[QA]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6277"/>
    <w:rsid w:val="0035331B"/>
    <w:rsid w:val="00371CCA"/>
    <w:rsid w:val="0054618F"/>
    <w:rsid w:val="00626277"/>
    <w:rsid w:val="00D21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IE" w:eastAsia="en-I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26277"/>
  </w:style>
  <w:style w:type="paragraph" w:customStyle="1" w:styleId="9F8491781AF74914870E0AE4E05773F4">
    <w:name w:val="9F8491781AF74914870E0AE4E05773F4"/>
    <w:rsid w:val="00626277"/>
  </w:style>
  <w:style w:type="paragraph" w:customStyle="1" w:styleId="CE6764714E164F00B5E924F1E9DDF83B">
    <w:name w:val="CE6764714E164F00B5E924F1E9DDF83B"/>
    <w:rsid w:val="00626277"/>
  </w:style>
  <w:style w:type="paragraph" w:customStyle="1" w:styleId="79BC4D7A9BE3426384CF159D4F6AE5B7">
    <w:name w:val="79BC4D7A9BE3426384CF159D4F6AE5B7"/>
    <w:rsid w:val="00626277"/>
  </w:style>
  <w:style w:type="paragraph" w:customStyle="1" w:styleId="FBA68AAEC46C40B2BE69EA122EFEB039">
    <w:name w:val="FBA68AAEC46C40B2BE69EA122EFEB039"/>
    <w:rsid w:val="00626277"/>
  </w:style>
  <w:style w:type="paragraph" w:customStyle="1" w:styleId="898A917F8FF741659FB28A60A1739602">
    <w:name w:val="898A917F8FF741659FB28A60A1739602"/>
    <w:rsid w:val="00626277"/>
  </w:style>
  <w:style w:type="paragraph" w:customStyle="1" w:styleId="C4267189B5DD4E86AC2B106FE6458DBB">
    <w:name w:val="C4267189B5DD4E86AC2B106FE6458DBB"/>
    <w:rsid w:val="00626277"/>
  </w:style>
  <w:style w:type="paragraph" w:customStyle="1" w:styleId="3539E04DB46F42C8A27D6B89637CBC43">
    <w:name w:val="3539E04DB46F42C8A27D6B89637CBC43"/>
    <w:rsid w:val="00626277"/>
  </w:style>
  <w:style w:type="paragraph" w:customStyle="1" w:styleId="E219F8A3F83C49649998D67DBADBE456">
    <w:name w:val="E219F8A3F83C49649998D67DBADBE456"/>
    <w:rsid w:val="00626277"/>
  </w:style>
  <w:style w:type="paragraph" w:customStyle="1" w:styleId="5459C466C844498FAC6FCACDEE876D7C">
    <w:name w:val="5459C466C844498FAC6FCACDEE876D7C"/>
    <w:rsid w:val="00626277"/>
  </w:style>
  <w:style w:type="paragraph" w:customStyle="1" w:styleId="0F5768F7B7E2494DA9F933F1E524CEF7">
    <w:name w:val="0F5768F7B7E2494DA9F933F1E524CEF7"/>
    <w:rsid w:val="00626277"/>
  </w:style>
  <w:style w:type="paragraph" w:customStyle="1" w:styleId="FFD91FBD59804E14993C1FF4C50A6897">
    <w:name w:val="FFD91FBD59804E14993C1FF4C50A6897"/>
    <w:rsid w:val="00626277"/>
  </w:style>
  <w:style w:type="paragraph" w:customStyle="1" w:styleId="D24E296E941E4B1987C39F0B9BD276CA">
    <w:name w:val="D24E296E941E4B1987C39F0B9BD276CA"/>
    <w:rsid w:val="00626277"/>
  </w:style>
  <w:style w:type="paragraph" w:customStyle="1" w:styleId="B854E5E2F9294C8AAEA1D20767C28CD7">
    <w:name w:val="B854E5E2F9294C8AAEA1D20767C28CD7"/>
    <w:rsid w:val="00626277"/>
  </w:style>
  <w:style w:type="paragraph" w:customStyle="1" w:styleId="6EC90AF04D65438FB62D7CBFB99C7B3F">
    <w:name w:val="6EC90AF04D65438FB62D7CBFB99C7B3F"/>
    <w:rsid w:val="00626277"/>
  </w:style>
  <w:style w:type="paragraph" w:customStyle="1" w:styleId="61F49961D15547BA8EE179C33265AA2F">
    <w:name w:val="61F49961D15547BA8EE179C33265AA2F"/>
    <w:rsid w:val="00626277"/>
  </w:style>
  <w:style w:type="paragraph" w:customStyle="1" w:styleId="EC4E748B9099487F9AE4E6B6749C8A3B">
    <w:name w:val="EC4E748B9099487F9AE4E6B6749C8A3B"/>
    <w:rsid w:val="00626277"/>
  </w:style>
  <w:style w:type="paragraph" w:customStyle="1" w:styleId="C95EE76D98D14F4ABA25DD8967D97AE1">
    <w:name w:val="C95EE76D98D14F4ABA25DD8967D97AE1"/>
    <w:rsid w:val="00626277"/>
  </w:style>
  <w:style w:type="paragraph" w:customStyle="1" w:styleId="47BD73C7B3174C75BC5EB51E23F0981A">
    <w:name w:val="47BD73C7B3174C75BC5EB51E23F0981A"/>
    <w:rsid w:val="00626277"/>
  </w:style>
  <w:style w:type="paragraph" w:customStyle="1" w:styleId="3E9C2354C57C4C1EABABBA3CC57301E3">
    <w:name w:val="3E9C2354C57C4C1EABABBA3CC57301E3"/>
    <w:rsid w:val="00626277"/>
  </w:style>
  <w:style w:type="paragraph" w:customStyle="1" w:styleId="AB7541B43E114A2E968311B51C1623AD">
    <w:name w:val="AB7541B43E114A2E968311B51C1623AD"/>
    <w:rsid w:val="00626277"/>
  </w:style>
  <w:style w:type="paragraph" w:customStyle="1" w:styleId="885A357261924B829BA0D9B1B20DB72D">
    <w:name w:val="885A357261924B829BA0D9B1B20DB72D"/>
    <w:rsid w:val="00626277"/>
  </w:style>
  <w:style w:type="paragraph" w:customStyle="1" w:styleId="E16DCAE53C104A57857639122DAE7D0B">
    <w:name w:val="E16DCAE53C104A57857639122DAE7D0B"/>
    <w:rsid w:val="00626277"/>
  </w:style>
  <w:style w:type="paragraph" w:customStyle="1" w:styleId="276DE512126C4CC08497CD287DDA8531">
    <w:name w:val="276DE512126C4CC08497CD287DDA8531"/>
    <w:rsid w:val="00626277"/>
  </w:style>
  <w:style w:type="paragraph" w:customStyle="1" w:styleId="0B801409F22D497E81657519D2191326">
    <w:name w:val="0B801409F22D497E81657519D2191326"/>
    <w:rsid w:val="00626277"/>
  </w:style>
  <w:style w:type="paragraph" w:customStyle="1" w:styleId="F4705833527C4FDFA32E243B1ECA23E8">
    <w:name w:val="F4705833527C4FDFA32E243B1ECA23E8"/>
    <w:rsid w:val="00626277"/>
  </w:style>
  <w:style w:type="paragraph" w:customStyle="1" w:styleId="FA90D8773B5F43D7BEED8DECDCCDC9BF">
    <w:name w:val="FA90D8773B5F43D7BEED8DECDCCDC9BF"/>
    <w:rsid w:val="00626277"/>
  </w:style>
  <w:style w:type="paragraph" w:customStyle="1" w:styleId="B304337BAC34448DBE5A376F53D9F8D8">
    <w:name w:val="B304337BAC34448DBE5A376F53D9F8D8"/>
    <w:rsid w:val="00626277"/>
  </w:style>
  <w:style w:type="paragraph" w:customStyle="1" w:styleId="B1554C6EA9F54FE1B8793AF22FCA2D75">
    <w:name w:val="B1554C6EA9F54FE1B8793AF22FCA2D75"/>
    <w:rsid w:val="00626277"/>
  </w:style>
  <w:style w:type="paragraph" w:customStyle="1" w:styleId="C8755657E854401E87051B08DFC3E7B3">
    <w:name w:val="C8755657E854401E87051B08DFC3E7B3"/>
    <w:rsid w:val="00626277"/>
  </w:style>
  <w:style w:type="paragraph" w:customStyle="1" w:styleId="C2B5094678BF4BB2BF3F3B53EE1AB2A1">
    <w:name w:val="C2B5094678BF4BB2BF3F3B53EE1AB2A1"/>
    <w:rsid w:val="00626277"/>
  </w:style>
  <w:style w:type="paragraph" w:customStyle="1" w:styleId="D50830F3B4B94D62A5CFBFBFAF4AB84C">
    <w:name w:val="D50830F3B4B94D62A5CFBFBFAF4AB84C"/>
    <w:rsid w:val="00626277"/>
  </w:style>
  <w:style w:type="paragraph" w:customStyle="1" w:styleId="7EA85D58BA4B42EDA9A70A47198FD6E9">
    <w:name w:val="7EA85D58BA4B42EDA9A70A47198FD6E9"/>
    <w:rsid w:val="00626277"/>
  </w:style>
  <w:style w:type="paragraph" w:customStyle="1" w:styleId="68E54E8C74304808B214898D24C68824">
    <w:name w:val="68E54E8C74304808B214898D24C68824"/>
    <w:rsid w:val="00626277"/>
  </w:style>
  <w:style w:type="paragraph" w:customStyle="1" w:styleId="1288421A7B164A009D9F53363DFC5247">
    <w:name w:val="1288421A7B164A009D9F53363DFC5247"/>
    <w:rsid w:val="00626277"/>
  </w:style>
  <w:style w:type="paragraph" w:customStyle="1" w:styleId="8B512E2D327A44D6B02C6425EDDB66F2">
    <w:name w:val="8B512E2D327A44D6B02C6425EDDB66F2"/>
    <w:rsid w:val="00626277"/>
  </w:style>
  <w:style w:type="paragraph" w:customStyle="1" w:styleId="325CC06C20BF4967A25061C32308EF2C">
    <w:name w:val="325CC06C20BF4967A25061C32308EF2C"/>
    <w:rsid w:val="00626277"/>
  </w:style>
  <w:style w:type="paragraph" w:customStyle="1" w:styleId="EE31769AA14E4274BE379C926F0CC34B">
    <w:name w:val="EE31769AA14E4274BE379C926F0CC34B"/>
    <w:rsid w:val="00626277"/>
  </w:style>
  <w:style w:type="paragraph" w:customStyle="1" w:styleId="2BB6F2AFA7AB4DDD91D4E97D11118C04">
    <w:name w:val="2BB6F2AFA7AB4DDD91D4E97D11118C04"/>
    <w:rsid w:val="00626277"/>
  </w:style>
  <w:style w:type="paragraph" w:customStyle="1" w:styleId="580D675BFDB54042B2931FA3040391E1">
    <w:name w:val="580D675BFDB54042B2931FA3040391E1"/>
    <w:rsid w:val="00626277"/>
  </w:style>
  <w:style w:type="paragraph" w:customStyle="1" w:styleId="873D75E3EB3E48139691EAF4342FC925">
    <w:name w:val="873D75E3EB3E48139691EAF4342FC925"/>
    <w:rsid w:val="00626277"/>
  </w:style>
  <w:style w:type="paragraph" w:customStyle="1" w:styleId="DFE6B5A4F3DB4158B019D7B060E33920">
    <w:name w:val="DFE6B5A4F3DB4158B019D7B060E33920"/>
    <w:rsid w:val="00626277"/>
  </w:style>
  <w:style w:type="paragraph" w:customStyle="1" w:styleId="11AFEE630ED04C2B8C16E3F7D55D510A">
    <w:name w:val="11AFEE630ED04C2B8C16E3F7D55D510A"/>
    <w:rsid w:val="00626277"/>
  </w:style>
  <w:style w:type="paragraph" w:customStyle="1" w:styleId="E25E785322944B1CB335531B532A0E60">
    <w:name w:val="E25E785322944B1CB335531B532A0E60"/>
    <w:rsid w:val="00626277"/>
  </w:style>
  <w:style w:type="paragraph" w:customStyle="1" w:styleId="E80AB7DF5FAB404E9FC59307975EF720">
    <w:name w:val="E80AB7DF5FAB404E9FC59307975EF720"/>
    <w:rsid w:val="00626277"/>
  </w:style>
  <w:style w:type="paragraph" w:customStyle="1" w:styleId="B4EF845BFC14444BBB4AE87B91CE2273">
    <w:name w:val="B4EF845BFC14444BBB4AE87B91CE2273"/>
    <w:rsid w:val="00626277"/>
  </w:style>
  <w:style w:type="paragraph" w:customStyle="1" w:styleId="5094C5CFF60E4BA598D8FB91A2593AFF">
    <w:name w:val="5094C5CFF60E4BA598D8FB91A2593AFF"/>
    <w:rsid w:val="00626277"/>
  </w:style>
  <w:style w:type="paragraph" w:customStyle="1" w:styleId="258A224298FA40AC90AB1D9234027164">
    <w:name w:val="258A224298FA40AC90AB1D9234027164"/>
    <w:rsid w:val="00626277"/>
  </w:style>
  <w:style w:type="paragraph" w:customStyle="1" w:styleId="B0A3DAD9BFA44160B00E5F2C983965EF">
    <w:name w:val="B0A3DAD9BFA44160B00E5F2C983965EF"/>
    <w:rsid w:val="00626277"/>
  </w:style>
  <w:style w:type="paragraph" w:customStyle="1" w:styleId="92BAFAE4315E41C7BDEC4851108EC94F">
    <w:name w:val="92BAFAE4315E41C7BDEC4851108EC94F"/>
    <w:rsid w:val="00626277"/>
  </w:style>
  <w:style w:type="paragraph" w:customStyle="1" w:styleId="E9B90E4694264E2E9D0B9ECB1990D8DB">
    <w:name w:val="E9B90E4694264E2E9D0B9ECB1990D8DB"/>
    <w:rsid w:val="00626277"/>
  </w:style>
  <w:style w:type="paragraph" w:customStyle="1" w:styleId="D1CC6498BCAD46638F89E7E82F0C5ED7">
    <w:name w:val="D1CC6498BCAD46638F89E7E82F0C5ED7"/>
    <w:rsid w:val="0062627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>2017-01-12T00:00:00</PublishDate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11B72C9ADAA046971A41AFB5399877" ma:contentTypeVersion="19" ma:contentTypeDescription="Create a new document." ma:contentTypeScope="" ma:versionID="6cfd73a58901950e4d7d123732b0621a">
  <xsd:schema xmlns:xsd="http://www.w3.org/2001/XMLSchema" xmlns:xs="http://www.w3.org/2001/XMLSchema" xmlns:p="http://schemas.microsoft.com/office/2006/metadata/properties" xmlns:ns1="http://schemas.microsoft.com/sharepoint/v3" xmlns:ns2="75507401-0e0a-45ed-8018-a0e76772533b" xmlns:ns3="78613188-092e-4f13-b076-cc3389d822fc" xmlns:ns4="2ab5997f-4d22-4bd1-8dee-46942331ef97" targetNamespace="http://schemas.microsoft.com/office/2006/metadata/properties" ma:root="true" ma:fieldsID="9d0ad7fde2f81bd32811766c94c4a3b7" ns1:_="" ns2:_="" ns3:_="" ns4:_="">
    <xsd:import namespace="http://schemas.microsoft.com/sharepoint/v3"/>
    <xsd:import namespace="75507401-0e0a-45ed-8018-a0e76772533b"/>
    <xsd:import namespace="78613188-092e-4f13-b076-cc3389d822fc"/>
    <xsd:import namespace="2ab5997f-4d22-4bd1-8dee-46942331ef9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4:SharedWithUsers" minOccurs="0"/>
                <xsd:element ref="ns4:SharedWithDetail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507401-0e0a-45ed-8018-a0e7677253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26c0721-c55e-410d-b065-058c283aa0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613188-092e-4f13-b076-cc3389d822f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1f6b0a2f-a730-4fa5-9caf-cc71f761e3bb}" ma:internalName="TaxCatchAll" ma:showField="CatchAllData" ma:web="2ab5997f-4d22-4bd1-8dee-46942331ef9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b5997f-4d22-4bd1-8dee-46942331ef97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tns:customPropertyEditors xmlns:tns="http://schemas.microsoft.com/office/2006/customDocumentInformationPanel">
  <tns:showOnOpen>false</tns:showOnOpen>
  <tns:defaultPropertyEditorNamespace>Standard and SharePoint library properties</tns:defaultPropertyEditorNamespace>
</tns:customPropertyEdito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8613188-092e-4f13-b076-cc3389d822fc">
      <Value>1</Value>
      <Value>7</Value>
    </TaxCatchAll>
    <_ip_UnifiedCompliancePolicyUIAction xmlns="http://schemas.microsoft.com/sharepoint/v3" xsi:nil="true"/>
    <_ip_UnifiedCompliancePolicyProperties xmlns="http://schemas.microsoft.com/sharepoint/v3" xsi:nil="true"/>
    <lcf76f155ced4ddcb4097134ff3c332f xmlns="75507401-0e0a-45ed-8018-a0e76772533b">
      <Terms xmlns="http://schemas.microsoft.com/office/infopath/2007/PartnerControls"/>
    </lcf76f155ced4ddcb4097134ff3c332f>
    <SharedWithUsers xmlns="2ab5997f-4d22-4bd1-8dee-46942331ef9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E7A918F-337E-4966-AA8F-AD7AA1B526E8}"/>
</file>

<file path=customXml/itemProps3.xml><?xml version="1.0" encoding="utf-8"?>
<ds:datastoreItem xmlns:ds="http://schemas.openxmlformats.org/officeDocument/2006/customXml" ds:itemID="{0748A26A-F92E-499C-B0D0-6FE2BA473A9B}">
  <ds:schemaRefs>
    <ds:schemaRef ds:uri="http://schemas.microsoft.com/office/2006/customDocumentInformationPanel"/>
  </ds:schemaRefs>
</ds:datastoreItem>
</file>

<file path=customXml/itemProps4.xml><?xml version="1.0" encoding="utf-8"?>
<ds:datastoreItem xmlns:ds="http://schemas.openxmlformats.org/officeDocument/2006/customXml" ds:itemID="{5B01DD52-60A3-4461-AB40-2B37A0E0CB2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9AF3DC51-A775-4FA6-81A6-A90DD499F2C7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BE649DFB-89D4-45F8-A84C-E1B0E1D220B1}">
  <ds:schemaRefs>
    <ds:schemaRef ds:uri="http://schemas.microsoft.com/office/2006/metadata/properties"/>
    <ds:schemaRef ds:uri="http://schemas.microsoft.com/office/infopath/2007/PartnerControls"/>
    <ds:schemaRef ds:uri="a92eda9d-99df-4102-ad37-06974d553b08"/>
    <ds:schemaRef ds:uri="78613188-092e-4f13-b076-cc3389d822f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240</Words>
  <Characters>1370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RPA</Company>
  <LinksUpToDate>false</LinksUpToDate>
  <CharactersWithSpaces>1607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Cara Moloney</dc:creator>
  <cp:keywords/>
  <dc:description/>
  <cp:lastModifiedBy>Loreto Browne</cp:lastModifiedBy>
  <cp:revision>2</cp:revision>
  <dcterms:created xsi:type="dcterms:W3CDTF">2026-08-19T08:52:00Z</dcterms:created>
  <dcterms:modified xsi:type="dcterms:W3CDTF">2026-08-19T08:52:00Z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0x010100BC11B72C9ADAA046971A41AFB5399877</vt:lpwstr>
  </property>
  <property fmtid="{D5CDD505-2E9C-101B-9397-08002B2CF9AE}" pid="3" name="Order">
    <vt:r8>200</vt:r8>
  </property>
  <property fmtid="{D5CDD505-2E9C-101B-9397-08002B2CF9AE}" pid="4" name="xd_ProgID">
    <vt:lpwstr/>
  </property>
  <property fmtid="{D5CDD505-2E9C-101B-9397-08002B2CF9AE}" pid="5" name="TemplateUrl">
    <vt:lpwstr/>
  </property>
  <property fmtid="{D5CDD505-2E9C-101B-9397-08002B2CF9AE}" pid="6" name="TypeOfDocument">
    <vt:lpwstr>7;#Guidelines|a3c80ff4-0374-4faf-a853-2b70910b50c3</vt:lpwstr>
  </property>
  <property fmtid="{D5CDD505-2E9C-101B-9397-08002B2CF9AE}" pid="7" name="TIIDepartment">
    <vt:lpwstr>1;#Project Services|8af844fe-4f8e-4556-9ae9-7db55e4ed752</vt:lpwstr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